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151" w:rsidRPr="001330BC" w:rsidRDefault="00054151" w:rsidP="00054151">
      <w:pPr>
        <w:shd w:val="clear" w:color="auto" w:fill="FFFFFF"/>
        <w:ind w:left="4613"/>
        <w:rPr>
          <w:rFonts w:ascii="Times New Roman" w:hAnsi="Times New Roman" w:cs="Times New Roman"/>
          <w:b/>
          <w:sz w:val="24"/>
          <w:szCs w:val="24"/>
        </w:rPr>
      </w:pPr>
      <w:r w:rsidRPr="001330BC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                                            Аннотация</w:t>
      </w:r>
    </w:p>
    <w:p w:rsidR="00054151" w:rsidRPr="001330BC" w:rsidRDefault="00054151" w:rsidP="006D2FF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330BC">
        <w:rPr>
          <w:rFonts w:ascii="Times New Roman" w:hAnsi="Times New Roman" w:cs="Times New Roman"/>
          <w:i/>
          <w:sz w:val="24"/>
          <w:szCs w:val="24"/>
          <w:u w:val="single"/>
        </w:rPr>
        <w:t>Рабочая программа</w:t>
      </w:r>
      <w:r w:rsidR="00452572" w:rsidRPr="001330BC">
        <w:rPr>
          <w:rFonts w:ascii="Times New Roman" w:hAnsi="Times New Roman" w:cs="Times New Roman"/>
          <w:i/>
          <w:sz w:val="24"/>
          <w:szCs w:val="24"/>
          <w:u w:val="single"/>
        </w:rPr>
        <w:t xml:space="preserve"> кружка дополнительного образования</w:t>
      </w:r>
      <w:r w:rsidR="006D2FF6" w:rsidRPr="001330BC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1330B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D968E1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 физике «Мир физики: </w:t>
      </w:r>
      <w:r w:rsidR="00452572" w:rsidRPr="001330BC">
        <w:rPr>
          <w:rFonts w:ascii="Times New Roman" w:hAnsi="Times New Roman" w:cs="Times New Roman"/>
          <w:i/>
          <w:sz w:val="24"/>
          <w:szCs w:val="24"/>
          <w:u w:val="single"/>
        </w:rPr>
        <w:t xml:space="preserve">Физика в задачах и экспериментах» </w:t>
      </w:r>
      <w:r w:rsidR="006D2FF6" w:rsidRPr="001330B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452572" w:rsidRPr="001330BC">
        <w:rPr>
          <w:rFonts w:ascii="Times New Roman" w:hAnsi="Times New Roman" w:cs="Times New Roman"/>
          <w:i/>
          <w:sz w:val="24"/>
          <w:szCs w:val="24"/>
          <w:u w:val="single"/>
        </w:rPr>
        <w:t>для</w:t>
      </w:r>
      <w:r w:rsidR="00AD51B3" w:rsidRPr="001330BC">
        <w:rPr>
          <w:rFonts w:ascii="Times New Roman" w:hAnsi="Times New Roman" w:cs="Times New Roman"/>
          <w:i/>
          <w:sz w:val="24"/>
          <w:szCs w:val="24"/>
          <w:u w:val="single"/>
        </w:rPr>
        <w:t xml:space="preserve"> учащихся </w:t>
      </w:r>
      <w:r w:rsidR="00452572" w:rsidRPr="001330BC">
        <w:rPr>
          <w:rFonts w:ascii="Times New Roman" w:hAnsi="Times New Roman" w:cs="Times New Roman"/>
          <w:i/>
          <w:sz w:val="24"/>
          <w:szCs w:val="24"/>
          <w:u w:val="single"/>
        </w:rPr>
        <w:t xml:space="preserve"> 7 – 9 классов </w:t>
      </w:r>
      <w:r w:rsidR="00AD51B3" w:rsidRPr="001330BC">
        <w:rPr>
          <w:rFonts w:ascii="Times New Roman" w:hAnsi="Times New Roman" w:cs="Times New Roman"/>
          <w:i/>
          <w:sz w:val="24"/>
          <w:szCs w:val="24"/>
          <w:u w:val="single"/>
        </w:rPr>
        <w:t xml:space="preserve">(«Точка роста») </w:t>
      </w:r>
      <w:r w:rsidRPr="001330BC">
        <w:rPr>
          <w:rFonts w:ascii="Times New Roman" w:hAnsi="Times New Roman" w:cs="Times New Roman"/>
          <w:i/>
          <w:sz w:val="24"/>
          <w:szCs w:val="24"/>
          <w:u w:val="single"/>
        </w:rPr>
        <w:t xml:space="preserve">составлена в соответствии </w:t>
      </w:r>
      <w:proofErr w:type="gramStart"/>
      <w:r w:rsidRPr="001330BC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proofErr w:type="gramEnd"/>
      <w:r w:rsidRPr="001330BC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054151" w:rsidRPr="001330BC" w:rsidRDefault="00054151" w:rsidP="0005415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4151" w:rsidRPr="001330BC" w:rsidRDefault="00054151" w:rsidP="00054151">
      <w:pPr>
        <w:pStyle w:val="Default"/>
        <w:spacing w:after="51"/>
      </w:pPr>
      <w:r w:rsidRPr="001330BC">
        <w:t xml:space="preserve">1. Федеральным законом от 29.12.2012 № 273-ФЗ (ред. от 31.07.2020) «Об образовании в Российской Федерации» (с изм. и доп., вступ. в силу с 01.09.2020). </w:t>
      </w:r>
    </w:p>
    <w:p w:rsidR="00054151" w:rsidRPr="001330BC" w:rsidRDefault="00054151" w:rsidP="00054151">
      <w:pPr>
        <w:pStyle w:val="Default"/>
        <w:spacing w:after="51"/>
      </w:pPr>
      <w:r w:rsidRPr="001330BC">
        <w:t xml:space="preserve">2. Паспортом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 </w:t>
      </w:r>
    </w:p>
    <w:p w:rsidR="00054151" w:rsidRPr="001330BC" w:rsidRDefault="00054151" w:rsidP="00054151">
      <w:pPr>
        <w:pStyle w:val="Default"/>
        <w:spacing w:after="51"/>
      </w:pPr>
      <w:r w:rsidRPr="001330BC">
        <w:t xml:space="preserve">3. </w:t>
      </w:r>
      <w:proofErr w:type="gramStart"/>
      <w:r w:rsidRPr="001330BC">
        <w:t xml:space="preserve">Государственной программой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образования». </w:t>
      </w:r>
      <w:proofErr w:type="gramEnd"/>
    </w:p>
    <w:p w:rsidR="00054151" w:rsidRPr="001330BC" w:rsidRDefault="00054151" w:rsidP="00054151">
      <w:pPr>
        <w:pStyle w:val="Default"/>
        <w:spacing w:after="51"/>
      </w:pPr>
      <w:r w:rsidRPr="001330BC">
        <w:t xml:space="preserve">4. Профессиональным стандартом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социальной защиты РФ от 18 октября 2013 г. № 544н, с изменениями, внесёнными приказом Министерства труда и соцзащиты РФ от 25.12.2014 № 1115н и от 5.08.2016 г. № 422н). </w:t>
      </w:r>
    </w:p>
    <w:p w:rsidR="00054151" w:rsidRPr="001330BC" w:rsidRDefault="00054151" w:rsidP="00054151">
      <w:pPr>
        <w:pStyle w:val="Default"/>
        <w:spacing w:after="51"/>
      </w:pPr>
      <w:r w:rsidRPr="001330BC">
        <w:t xml:space="preserve">5. Методическими рекомендациями по созданию и функционированию в общеобразовательных организациях, расположенных </w:t>
      </w:r>
      <w:r w:rsidRPr="001330BC">
        <w:rPr>
          <w:i/>
          <w:u w:val="single"/>
        </w:rPr>
        <w:t>в сельской местности и малых городах,</w:t>
      </w:r>
      <w:r w:rsidRPr="001330BC">
        <w:t xml:space="preserve"> центров образования </w:t>
      </w:r>
      <w:proofErr w:type="gramStart"/>
      <w:r w:rsidRPr="001330BC">
        <w:t>естественно-научной</w:t>
      </w:r>
      <w:proofErr w:type="gramEnd"/>
      <w:r w:rsidRPr="001330BC">
        <w:t xml:space="preserve"> и технологической направленностей </w:t>
      </w:r>
      <w:r w:rsidR="00AD51B3" w:rsidRPr="001330BC">
        <w:rPr>
          <w:b/>
        </w:rPr>
        <w:t>(</w:t>
      </w:r>
      <w:r w:rsidRPr="001330BC">
        <w:rPr>
          <w:b/>
        </w:rPr>
        <w:t>«Точка роста»)</w:t>
      </w:r>
      <w:r w:rsidRPr="001330BC">
        <w:t xml:space="preserve"> (Утверждены распоряжением Министерства просвещения Российской Федерации от 12 января 2021 г. № Р-6) </w:t>
      </w:r>
    </w:p>
    <w:p w:rsidR="00054151" w:rsidRPr="001330BC" w:rsidRDefault="00054151" w:rsidP="00054151">
      <w:pPr>
        <w:pStyle w:val="Default"/>
      </w:pPr>
      <w:r w:rsidRPr="001330BC">
        <w:t xml:space="preserve">6. Методическими рекомендациями по созданию и функционированию детских технопарков </w:t>
      </w:r>
      <w:r w:rsidRPr="001330BC">
        <w:rPr>
          <w:b/>
        </w:rPr>
        <w:t>«Кванториум»</w:t>
      </w:r>
      <w:r w:rsidRPr="001330BC">
        <w:t xml:space="preserve"> на базе общеобразовательных организаций (утв. распоряжением Министерства просвещения Российской Федерации от 12.01.2021 № Р-4). </w:t>
      </w:r>
    </w:p>
    <w:p w:rsidR="006D2FF6" w:rsidRPr="00657459" w:rsidRDefault="00054151" w:rsidP="002A6BFF">
      <w:pPr>
        <w:tabs>
          <w:tab w:val="left" w:pos="540"/>
        </w:tabs>
        <w:spacing w:after="0" w:line="240" w:lineRule="atLeast"/>
        <w:rPr>
          <w:color w:val="FF0000"/>
        </w:rPr>
      </w:pPr>
      <w:r w:rsidRPr="00657459">
        <w:rPr>
          <w:rFonts w:ascii="Times New Roman" w:hAnsi="Times New Roman" w:cs="Times New Roman"/>
          <w:sz w:val="24"/>
          <w:szCs w:val="24"/>
        </w:rPr>
        <w:t>7. Положением  о рабочей программе МАОУ «Равниная СОШ».                                                                                                                                                                                                   8. Учебного</w:t>
      </w:r>
      <w:r w:rsidRPr="006574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57459">
        <w:rPr>
          <w:rFonts w:ascii="Times New Roman" w:hAnsi="Times New Roman" w:cs="Times New Roman"/>
          <w:sz w:val="24"/>
          <w:szCs w:val="24"/>
        </w:rPr>
        <w:t>плана МАОУ «</w:t>
      </w:r>
      <w:proofErr w:type="gramStart"/>
      <w:r w:rsidRPr="00657459">
        <w:rPr>
          <w:rFonts w:ascii="Times New Roman" w:hAnsi="Times New Roman" w:cs="Times New Roman"/>
          <w:sz w:val="24"/>
          <w:szCs w:val="24"/>
        </w:rPr>
        <w:t>Равнинная</w:t>
      </w:r>
      <w:proofErr w:type="gramEnd"/>
      <w:r w:rsidRPr="00657459">
        <w:rPr>
          <w:rFonts w:ascii="Times New Roman" w:hAnsi="Times New Roman" w:cs="Times New Roman"/>
          <w:sz w:val="24"/>
          <w:szCs w:val="24"/>
        </w:rPr>
        <w:t xml:space="preserve"> СОШ», утвержденного приказом</w:t>
      </w:r>
      <w:r w:rsidR="00657459" w:rsidRPr="00657459">
        <w:rPr>
          <w:rFonts w:ascii="Times New Roman" w:hAnsi="Times New Roman" w:cs="Times New Roman"/>
          <w:sz w:val="24"/>
          <w:szCs w:val="24"/>
        </w:rPr>
        <w:t xml:space="preserve">  </w:t>
      </w:r>
      <w:r w:rsidR="00421893" w:rsidRPr="00421893">
        <w:rPr>
          <w:rFonts w:ascii="Times New Roman" w:hAnsi="Times New Roman" w:cs="Times New Roman"/>
          <w:sz w:val="24"/>
          <w:szCs w:val="24"/>
        </w:rPr>
        <w:t>№ 01</w:t>
      </w:r>
      <w:r w:rsidR="007113D6" w:rsidRPr="00FD1DC5">
        <w:rPr>
          <w:rFonts w:ascii="Times New Roman" w:hAnsi="Times New Roman" w:cs="Times New Roman"/>
          <w:sz w:val="24"/>
          <w:szCs w:val="24"/>
        </w:rPr>
        <w:t>-</w:t>
      </w:r>
      <w:r w:rsidR="007113D6">
        <w:rPr>
          <w:rFonts w:ascii="Times New Roman" w:hAnsi="Times New Roman" w:cs="Times New Roman"/>
          <w:sz w:val="24"/>
          <w:szCs w:val="24"/>
        </w:rPr>
        <w:t>10/94 от 01</w:t>
      </w:r>
      <w:r w:rsidR="00421893" w:rsidRPr="00421893">
        <w:rPr>
          <w:rFonts w:ascii="Times New Roman" w:hAnsi="Times New Roman" w:cs="Times New Roman"/>
          <w:sz w:val="24"/>
          <w:szCs w:val="24"/>
        </w:rPr>
        <w:t>.08.202</w:t>
      </w:r>
      <w:r w:rsidR="007113D6">
        <w:rPr>
          <w:rFonts w:ascii="Times New Roman" w:hAnsi="Times New Roman" w:cs="Times New Roman"/>
          <w:sz w:val="24"/>
          <w:szCs w:val="24"/>
        </w:rPr>
        <w:t>4</w:t>
      </w:r>
      <w:r w:rsidR="00421893" w:rsidRPr="00421893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</w:t>
      </w:r>
    </w:p>
    <w:p w:rsidR="002A6BFF" w:rsidRDefault="00054151" w:rsidP="006D2FF6">
      <w:pPr>
        <w:pStyle w:val="Default"/>
        <w:rPr>
          <w:color w:val="FF0000"/>
        </w:rPr>
      </w:pPr>
      <w:r w:rsidRPr="001330BC">
        <w:rPr>
          <w:color w:val="FF0000"/>
        </w:rPr>
        <w:t xml:space="preserve"> </w:t>
      </w:r>
      <w:r w:rsidR="006D2FF6" w:rsidRPr="001330BC">
        <w:rPr>
          <w:color w:val="FF0000"/>
        </w:rPr>
        <w:t xml:space="preserve">       </w:t>
      </w:r>
    </w:p>
    <w:p w:rsidR="006D2FF6" w:rsidRPr="001330BC" w:rsidRDefault="002A6BFF" w:rsidP="006D2FF6">
      <w:pPr>
        <w:pStyle w:val="Default"/>
      </w:pPr>
      <w:r>
        <w:rPr>
          <w:color w:val="FF0000"/>
        </w:rPr>
        <w:t xml:space="preserve">     </w:t>
      </w:r>
      <w:r w:rsidR="006D2FF6" w:rsidRPr="001330BC">
        <w:rPr>
          <w:bCs/>
          <w:i/>
          <w:iCs/>
          <w:u w:val="single"/>
        </w:rPr>
        <w:t>Целью</w:t>
      </w:r>
      <w:r w:rsidR="006D2FF6" w:rsidRPr="001330BC">
        <w:rPr>
          <w:b/>
          <w:bCs/>
          <w:i/>
          <w:iCs/>
        </w:rPr>
        <w:t xml:space="preserve"> </w:t>
      </w:r>
      <w:r w:rsidR="006D2FF6" w:rsidRPr="001330BC">
        <w:t>программы</w:t>
      </w:r>
      <w:r w:rsidR="00AD51B3" w:rsidRPr="001330BC">
        <w:rPr>
          <w:i/>
          <w:u w:val="single"/>
        </w:rPr>
        <w:t xml:space="preserve"> кружка дополнительного образования по физике «</w:t>
      </w:r>
      <w:r w:rsidR="00D968E1">
        <w:rPr>
          <w:i/>
          <w:u w:val="single"/>
        </w:rPr>
        <w:t>Мир физики: ф</w:t>
      </w:r>
      <w:r w:rsidR="00AD51B3" w:rsidRPr="001330BC">
        <w:rPr>
          <w:i/>
          <w:u w:val="single"/>
        </w:rPr>
        <w:t>изика в задачах и экспериментах»  д</w:t>
      </w:r>
      <w:r w:rsidR="00657459">
        <w:rPr>
          <w:i/>
          <w:u w:val="single"/>
        </w:rPr>
        <w:t>ля учащихся  7 – 9 классов</w:t>
      </w:r>
      <w:r w:rsidR="00AD51B3" w:rsidRPr="001330BC">
        <w:rPr>
          <w:i/>
          <w:u w:val="single"/>
        </w:rPr>
        <w:t xml:space="preserve"> («Точка роста») </w:t>
      </w:r>
      <w:r w:rsidR="006D2FF6" w:rsidRPr="001330BC">
        <w:t xml:space="preserve"> являются: </w:t>
      </w:r>
    </w:p>
    <w:p w:rsidR="001330BC" w:rsidRPr="001330BC" w:rsidRDefault="001330BC" w:rsidP="006D2FF6">
      <w:pPr>
        <w:pStyle w:val="Default"/>
      </w:pPr>
    </w:p>
    <w:p w:rsidR="006D2FF6" w:rsidRPr="001330BC" w:rsidRDefault="006D2FF6" w:rsidP="006D2FF6">
      <w:pPr>
        <w:pStyle w:val="Default"/>
        <w:spacing w:after="87"/>
      </w:pPr>
      <w:r w:rsidRPr="001330BC">
        <w:t xml:space="preserve">• развитие у учащихся познавательных интересов, интеллектуальных и творческих способностей в процессе решения практических задач и самостоятельного приобретения новых знаний; </w:t>
      </w:r>
    </w:p>
    <w:p w:rsidR="006D2FF6" w:rsidRPr="001330BC" w:rsidRDefault="006D2FF6" w:rsidP="006D2FF6">
      <w:pPr>
        <w:pStyle w:val="Default"/>
        <w:spacing w:after="87"/>
      </w:pPr>
      <w:r w:rsidRPr="001330BC">
        <w:t xml:space="preserve">• формирование и развитие у учащихся ключевых компетенций – учебно – познавательных, информационно-коммуникативных, социальных, и как следствие - компетенций личностного самосовершенствования; </w:t>
      </w:r>
    </w:p>
    <w:p w:rsidR="006D2FF6" w:rsidRPr="001330BC" w:rsidRDefault="006D2FF6" w:rsidP="006D2FF6">
      <w:pPr>
        <w:pStyle w:val="Default"/>
        <w:spacing w:after="87"/>
      </w:pPr>
      <w:r w:rsidRPr="001330BC">
        <w:t xml:space="preserve">• формирование предметных и метапредметных результатов обучения, универсальных учебных действий. </w:t>
      </w:r>
    </w:p>
    <w:p w:rsidR="006D2FF6" w:rsidRPr="001330BC" w:rsidRDefault="006D2FF6" w:rsidP="006D2FF6">
      <w:pPr>
        <w:pStyle w:val="Default"/>
      </w:pPr>
      <w:r w:rsidRPr="001330BC">
        <w:t xml:space="preserve">• воспитание творческой личности, способной к освоению передовых технологий и созданию своих собственных разработок, к выдвижению новых идей и проектов; </w:t>
      </w:r>
    </w:p>
    <w:p w:rsidR="006D2FF6" w:rsidRPr="001330BC" w:rsidRDefault="006D2FF6" w:rsidP="006D2FF6">
      <w:pPr>
        <w:pStyle w:val="Default"/>
      </w:pPr>
      <w:r w:rsidRPr="001330BC">
        <w:lastRenderedPageBreak/>
        <w:t xml:space="preserve">• реализация деятельностного подхода к предметному обучению на занятиях внеурочной деятельности по физике. </w:t>
      </w:r>
    </w:p>
    <w:p w:rsidR="006D2FF6" w:rsidRPr="001330BC" w:rsidRDefault="001446B9" w:rsidP="00054151">
      <w:pPr>
        <w:pStyle w:val="Default"/>
      </w:pPr>
      <w:r>
        <w:t xml:space="preserve">    </w:t>
      </w:r>
      <w:r w:rsidR="006D2FF6" w:rsidRPr="001330BC">
        <w:t xml:space="preserve">Особенностью внеурочной деятельности по физике в рамках кружковой работы является то, что она направлена на достижение обучающимися в большей степени личностных и метапредметных результатов. </w:t>
      </w:r>
    </w:p>
    <w:p w:rsidR="001330BC" w:rsidRPr="001330BC" w:rsidRDefault="001446B9" w:rsidP="001330BC">
      <w:pPr>
        <w:pStyle w:val="Default"/>
      </w:pPr>
      <w:r>
        <w:rPr>
          <w:i/>
        </w:rPr>
        <w:t xml:space="preserve">    </w:t>
      </w:r>
      <w:r w:rsidR="001330BC" w:rsidRPr="001330BC">
        <w:rPr>
          <w:i/>
        </w:rPr>
        <w:t xml:space="preserve"> </w:t>
      </w:r>
      <w:r w:rsidR="001330BC" w:rsidRPr="001330BC">
        <w:rPr>
          <w:i/>
          <w:u w:val="single"/>
        </w:rPr>
        <w:t>Направленность программы</w:t>
      </w:r>
      <w:r w:rsidR="001330BC" w:rsidRPr="001330BC">
        <w:t xml:space="preserve"> – </w:t>
      </w:r>
      <w:r w:rsidR="001330BC" w:rsidRPr="001330BC">
        <w:rPr>
          <w:i/>
          <w:u w:val="single"/>
        </w:rPr>
        <w:t>цифровая лаборатория.</w:t>
      </w:r>
      <w:r w:rsidR="001330BC" w:rsidRPr="001330BC">
        <w:t xml:space="preserve"> </w:t>
      </w:r>
    </w:p>
    <w:p w:rsidR="001330BC" w:rsidRPr="001330BC" w:rsidRDefault="001330BC" w:rsidP="001330BC">
      <w:pPr>
        <w:pStyle w:val="Default"/>
      </w:pPr>
      <w:r w:rsidRPr="001330BC">
        <w:t xml:space="preserve">Уровень программы – </w:t>
      </w:r>
      <w:r w:rsidRPr="001330BC">
        <w:rPr>
          <w:i/>
          <w:u w:val="single"/>
        </w:rPr>
        <w:t>базовый.</w:t>
      </w:r>
      <w:r w:rsidRPr="001330BC">
        <w:t xml:space="preserve"> </w:t>
      </w:r>
    </w:p>
    <w:p w:rsidR="001330BC" w:rsidRPr="001330BC" w:rsidRDefault="001330BC" w:rsidP="001330BC">
      <w:pPr>
        <w:pStyle w:val="Default"/>
      </w:pPr>
      <w:r w:rsidRPr="001330BC">
        <w:t xml:space="preserve">Возраст обучающихся: </w:t>
      </w:r>
      <w:r w:rsidRPr="001330BC">
        <w:rPr>
          <w:i/>
          <w:u w:val="single"/>
        </w:rPr>
        <w:t>от 13 лет до 16 лет.</w:t>
      </w:r>
      <w:r w:rsidRPr="001330BC">
        <w:t xml:space="preserve"> </w:t>
      </w:r>
    </w:p>
    <w:p w:rsidR="001330BC" w:rsidRPr="001330BC" w:rsidRDefault="001330BC" w:rsidP="001330BC">
      <w:pPr>
        <w:pStyle w:val="Default"/>
        <w:rPr>
          <w:i/>
          <w:u w:val="single"/>
        </w:rPr>
      </w:pPr>
      <w:r w:rsidRPr="001330BC">
        <w:t xml:space="preserve">Срок реализации программы: </w:t>
      </w:r>
      <w:r w:rsidRPr="001330BC">
        <w:rPr>
          <w:i/>
          <w:u w:val="single"/>
        </w:rPr>
        <w:t xml:space="preserve">3 года: </w:t>
      </w:r>
      <w:r w:rsidR="00C6579E">
        <w:rPr>
          <w:i/>
          <w:u w:val="single"/>
        </w:rPr>
        <w:t>204</w:t>
      </w:r>
      <w:r w:rsidRPr="001330BC">
        <w:rPr>
          <w:i/>
          <w:u w:val="single"/>
        </w:rPr>
        <w:t xml:space="preserve"> часа /</w:t>
      </w:r>
      <w:r w:rsidR="007113D6">
        <w:rPr>
          <w:i/>
          <w:u w:val="single"/>
        </w:rPr>
        <w:t>2</w:t>
      </w:r>
      <w:r w:rsidRPr="001330BC">
        <w:rPr>
          <w:i/>
          <w:u w:val="single"/>
        </w:rPr>
        <w:t xml:space="preserve"> год обучения – </w:t>
      </w:r>
      <w:r w:rsidR="00C6579E">
        <w:rPr>
          <w:i/>
          <w:u w:val="single"/>
        </w:rPr>
        <w:t>68 часов</w:t>
      </w:r>
      <w:r w:rsidRPr="001330BC">
        <w:rPr>
          <w:i/>
          <w:u w:val="single"/>
        </w:rPr>
        <w:t xml:space="preserve">/. </w:t>
      </w:r>
    </w:p>
    <w:p w:rsidR="001330BC" w:rsidRPr="001330BC" w:rsidRDefault="001446B9" w:rsidP="001330BC">
      <w:pPr>
        <w:pStyle w:val="Default"/>
      </w:pPr>
      <w:r>
        <w:t xml:space="preserve">     </w:t>
      </w:r>
      <w:r w:rsidR="001330BC" w:rsidRPr="001330BC">
        <w:t>Рабочая программа кружка дополнительного образования по физике «</w:t>
      </w:r>
      <w:r w:rsidR="00D968E1">
        <w:t>Мир физики: ф</w:t>
      </w:r>
      <w:r w:rsidR="001330BC" w:rsidRPr="001330BC">
        <w:t>изика в задачах и экспериментах»  для учащихся  7 – 9 класс</w:t>
      </w:r>
      <w:r w:rsidR="00D968E1">
        <w:t xml:space="preserve">ов   </w:t>
      </w:r>
      <w:r w:rsidR="001330BC" w:rsidRPr="001330BC">
        <w:t xml:space="preserve">(«Точка роста») предназначена для организации внеурочной деятельности обучающихся 7-9 классов МАОУ «Равнинная СОШ» Пономаревского района.  </w:t>
      </w:r>
    </w:p>
    <w:p w:rsidR="006D2FF6" w:rsidRPr="001330BC" w:rsidRDefault="00054151" w:rsidP="00054151">
      <w:pPr>
        <w:pStyle w:val="Default"/>
      </w:pPr>
      <w:r w:rsidRPr="001330BC">
        <w:rPr>
          <w:color w:val="FF0000"/>
        </w:rPr>
        <w:t xml:space="preserve">    </w:t>
      </w:r>
      <w:r w:rsidR="006D2FF6" w:rsidRPr="001330BC">
        <w:t xml:space="preserve">Программа рассчитана на </w:t>
      </w:r>
      <w:r w:rsidR="00C6579E">
        <w:t>2</w:t>
      </w:r>
      <w:r w:rsidR="006D2FF6" w:rsidRPr="001330BC">
        <w:t xml:space="preserve"> час</w:t>
      </w:r>
      <w:r w:rsidR="00C6579E">
        <w:t>а</w:t>
      </w:r>
      <w:r w:rsidR="006D2FF6" w:rsidRPr="001330BC">
        <w:t xml:space="preserve"> в неделю. В связи с тем, что в учебном плане общеобразовательного учреждения 34 учебных недели, то </w:t>
      </w:r>
      <w:proofErr w:type="gramStart"/>
      <w:r w:rsidR="006D2FF6" w:rsidRPr="001330BC">
        <w:t>на</w:t>
      </w:r>
      <w:proofErr w:type="gramEnd"/>
      <w:r w:rsidR="006D2FF6" w:rsidRPr="001330BC">
        <w:t xml:space="preserve"> отводится </w:t>
      </w:r>
      <w:r w:rsidR="00C6579E">
        <w:t>68 часов</w:t>
      </w:r>
      <w:r w:rsidR="006D2FF6" w:rsidRPr="001330BC">
        <w:t xml:space="preserve">. Программа соответствует федеральному компоненту государственного стандарта общего образования по физике.  </w:t>
      </w:r>
    </w:p>
    <w:p w:rsidR="006D2FF6" w:rsidRPr="001330BC" w:rsidRDefault="006D2FF6" w:rsidP="00054151">
      <w:pPr>
        <w:pStyle w:val="Default"/>
      </w:pPr>
    </w:p>
    <w:p w:rsidR="006D2FF6" w:rsidRPr="001330BC" w:rsidRDefault="006D2FF6" w:rsidP="006D2FF6">
      <w:pPr>
        <w:spacing w:line="240" w:lineRule="auto"/>
        <w:ind w:firstLine="4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30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1330BC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>Структура рабочей программы:</w:t>
      </w:r>
    </w:p>
    <w:p w:rsidR="006D2FF6" w:rsidRPr="001330BC" w:rsidRDefault="006D2FF6" w:rsidP="006D2FF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1330BC">
        <w:rPr>
          <w:rFonts w:ascii="Times New Roman" w:hAnsi="Times New Roman" w:cs="Times New Roman"/>
          <w:spacing w:val="-4"/>
          <w:sz w:val="24"/>
          <w:szCs w:val="24"/>
        </w:rPr>
        <w:t>Титульный лист</w:t>
      </w:r>
    </w:p>
    <w:p w:rsidR="006D2FF6" w:rsidRPr="001330BC" w:rsidRDefault="006D2FF6" w:rsidP="006D2FF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1330BC">
        <w:rPr>
          <w:rFonts w:ascii="Times New Roman" w:hAnsi="Times New Roman" w:cs="Times New Roman"/>
          <w:spacing w:val="-4"/>
          <w:sz w:val="24"/>
          <w:szCs w:val="24"/>
        </w:rPr>
        <w:t>Пояснительная записка</w:t>
      </w:r>
    </w:p>
    <w:p w:rsidR="006D2FF6" w:rsidRPr="001330BC" w:rsidRDefault="006D2FF6" w:rsidP="006D2FF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1330BC">
        <w:rPr>
          <w:rFonts w:ascii="Times New Roman" w:hAnsi="Times New Roman" w:cs="Times New Roman"/>
          <w:spacing w:val="-5"/>
          <w:sz w:val="24"/>
          <w:szCs w:val="24"/>
        </w:rPr>
        <w:t>Требования к уровню подготовки учащихся, обучающихся по данной программе</w:t>
      </w:r>
    </w:p>
    <w:p w:rsidR="006D2FF6" w:rsidRPr="001330BC" w:rsidRDefault="006D2FF6" w:rsidP="006D2FF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1330BC">
        <w:rPr>
          <w:rFonts w:ascii="Times New Roman" w:hAnsi="Times New Roman" w:cs="Times New Roman"/>
          <w:spacing w:val="-5"/>
          <w:sz w:val="24"/>
          <w:szCs w:val="24"/>
        </w:rPr>
        <w:t>Учебно – тематический план</w:t>
      </w:r>
    </w:p>
    <w:p w:rsidR="006D2FF6" w:rsidRPr="001330BC" w:rsidRDefault="006D2FF6" w:rsidP="006D2FF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1330BC">
        <w:rPr>
          <w:rFonts w:ascii="Times New Roman" w:hAnsi="Times New Roman" w:cs="Times New Roman"/>
          <w:spacing w:val="-5"/>
          <w:sz w:val="24"/>
          <w:szCs w:val="24"/>
        </w:rPr>
        <w:t>Содержание учебного курса</w:t>
      </w:r>
    </w:p>
    <w:p w:rsidR="006D2FF6" w:rsidRPr="001330BC" w:rsidRDefault="006D2FF6" w:rsidP="006D2FF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1330BC">
        <w:rPr>
          <w:rFonts w:ascii="Times New Roman" w:hAnsi="Times New Roman" w:cs="Times New Roman"/>
          <w:spacing w:val="-3"/>
          <w:sz w:val="24"/>
          <w:szCs w:val="24"/>
        </w:rPr>
        <w:t>Календарно- тематическое поурочное планирование</w:t>
      </w:r>
    </w:p>
    <w:p w:rsidR="006D2FF6" w:rsidRPr="001330BC" w:rsidRDefault="006D2FF6" w:rsidP="006D2FF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1330BC">
        <w:rPr>
          <w:rFonts w:ascii="Times New Roman" w:hAnsi="Times New Roman" w:cs="Times New Roman"/>
          <w:spacing w:val="-4"/>
          <w:sz w:val="24"/>
          <w:szCs w:val="24"/>
        </w:rPr>
        <w:t>Пере6чень учебно – методического обеспечения</w:t>
      </w:r>
    </w:p>
    <w:p w:rsidR="006D2FF6" w:rsidRPr="001330BC" w:rsidRDefault="006D2FF6" w:rsidP="006D2FF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" w:after="0" w:line="274" w:lineRule="exact"/>
        <w:rPr>
          <w:rFonts w:ascii="Times New Roman" w:hAnsi="Times New Roman" w:cs="Times New Roman"/>
          <w:sz w:val="24"/>
          <w:szCs w:val="24"/>
        </w:rPr>
      </w:pPr>
      <w:r w:rsidRPr="001330BC">
        <w:rPr>
          <w:rFonts w:ascii="Times New Roman" w:hAnsi="Times New Roman" w:cs="Times New Roman"/>
          <w:spacing w:val="-4"/>
          <w:sz w:val="24"/>
          <w:szCs w:val="24"/>
        </w:rPr>
        <w:t>Список литературы</w:t>
      </w:r>
    </w:p>
    <w:p w:rsidR="006D2FF6" w:rsidRPr="001330BC" w:rsidRDefault="006D2FF6" w:rsidP="006D2FF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1330BC">
        <w:rPr>
          <w:rFonts w:ascii="Times New Roman" w:hAnsi="Times New Roman" w:cs="Times New Roman"/>
          <w:spacing w:val="-3"/>
          <w:sz w:val="24"/>
          <w:szCs w:val="24"/>
        </w:rPr>
        <w:t>Лист коррекции</w:t>
      </w:r>
    </w:p>
    <w:p w:rsidR="00054151" w:rsidRPr="001330BC" w:rsidRDefault="006D2FF6" w:rsidP="00054151">
      <w:pPr>
        <w:pStyle w:val="Default"/>
      </w:pPr>
      <w:r w:rsidRPr="001330BC">
        <w:t xml:space="preserve">                                                                                             </w:t>
      </w:r>
      <w:r w:rsidR="00054151" w:rsidRPr="001330BC">
        <w:rPr>
          <w:color w:val="FF0000"/>
        </w:rPr>
        <w:t xml:space="preserve">                                                                                                           </w:t>
      </w:r>
    </w:p>
    <w:p w:rsidR="00452572" w:rsidRPr="001330BC" w:rsidRDefault="00452572" w:rsidP="00452572">
      <w:pPr>
        <w:pStyle w:val="Default"/>
        <w:jc w:val="center"/>
        <w:rPr>
          <w:rFonts w:eastAsiaTheme="minorEastAsia"/>
          <w:color w:val="auto"/>
          <w:lang w:eastAsia="ru-RU"/>
        </w:rPr>
      </w:pPr>
    </w:p>
    <w:p w:rsidR="006D66C1" w:rsidRPr="001330BC" w:rsidRDefault="00452572" w:rsidP="00452572">
      <w:pPr>
        <w:pStyle w:val="Default"/>
        <w:jc w:val="center"/>
        <w:rPr>
          <w:b/>
          <w:bCs/>
          <w:i/>
        </w:rPr>
      </w:pPr>
      <w:r w:rsidRPr="001330BC">
        <w:rPr>
          <w:b/>
          <w:bCs/>
          <w:i/>
        </w:rPr>
        <w:t xml:space="preserve">1. </w:t>
      </w:r>
      <w:r w:rsidR="006D66C1" w:rsidRPr="001330BC">
        <w:rPr>
          <w:b/>
          <w:bCs/>
          <w:i/>
        </w:rPr>
        <w:t>Пояснительная записка</w:t>
      </w:r>
      <w:r w:rsidRPr="001330BC">
        <w:rPr>
          <w:b/>
          <w:bCs/>
          <w:i/>
        </w:rPr>
        <w:t xml:space="preserve"> </w:t>
      </w:r>
    </w:p>
    <w:p w:rsidR="00452572" w:rsidRPr="001330BC" w:rsidRDefault="00452572" w:rsidP="00452572">
      <w:pPr>
        <w:pStyle w:val="Default"/>
        <w:jc w:val="center"/>
        <w:rPr>
          <w:i/>
        </w:rPr>
      </w:pPr>
    </w:p>
    <w:p w:rsidR="006D66C1" w:rsidRPr="001330BC" w:rsidRDefault="001330BC" w:rsidP="006D66C1">
      <w:pPr>
        <w:pStyle w:val="Default"/>
      </w:pPr>
      <w:r w:rsidRPr="001330BC">
        <w:rPr>
          <w:i/>
        </w:rPr>
        <w:t xml:space="preserve">        </w:t>
      </w:r>
      <w:r w:rsidR="006D66C1" w:rsidRPr="001330BC">
        <w:rPr>
          <w:i/>
          <w:u w:val="single"/>
        </w:rPr>
        <w:t>Направленность программы</w:t>
      </w:r>
      <w:r w:rsidR="006D66C1" w:rsidRPr="001330BC">
        <w:t xml:space="preserve"> – </w:t>
      </w:r>
      <w:r w:rsidR="006D66C1" w:rsidRPr="001330BC">
        <w:rPr>
          <w:i/>
          <w:u w:val="single"/>
        </w:rPr>
        <w:t>цифровая лаборатория</w:t>
      </w:r>
      <w:r w:rsidR="00AD51B3" w:rsidRPr="001330BC">
        <w:rPr>
          <w:i/>
          <w:u w:val="single"/>
        </w:rPr>
        <w:t>.</w:t>
      </w:r>
      <w:r w:rsidR="006D66C1" w:rsidRPr="001330BC">
        <w:t xml:space="preserve"> </w:t>
      </w:r>
    </w:p>
    <w:p w:rsidR="006D66C1" w:rsidRPr="001330BC" w:rsidRDefault="006D66C1" w:rsidP="006D66C1">
      <w:pPr>
        <w:pStyle w:val="Default"/>
      </w:pPr>
      <w:r w:rsidRPr="001330BC">
        <w:t xml:space="preserve">Уровень программы – </w:t>
      </w:r>
      <w:r w:rsidRPr="001330BC">
        <w:rPr>
          <w:i/>
          <w:u w:val="single"/>
        </w:rPr>
        <w:t>базовый.</w:t>
      </w:r>
      <w:r w:rsidRPr="001330BC">
        <w:t xml:space="preserve"> </w:t>
      </w:r>
    </w:p>
    <w:p w:rsidR="006D66C1" w:rsidRPr="001330BC" w:rsidRDefault="006D66C1" w:rsidP="006D66C1">
      <w:pPr>
        <w:pStyle w:val="Default"/>
      </w:pPr>
      <w:r w:rsidRPr="001330BC">
        <w:t xml:space="preserve">Возраст обучающихся: </w:t>
      </w:r>
      <w:r w:rsidRPr="001330BC">
        <w:rPr>
          <w:i/>
          <w:u w:val="single"/>
        </w:rPr>
        <w:t>от 13 лет до 1</w:t>
      </w:r>
      <w:r w:rsidR="00452572" w:rsidRPr="001330BC">
        <w:rPr>
          <w:i/>
          <w:u w:val="single"/>
        </w:rPr>
        <w:t>6</w:t>
      </w:r>
      <w:r w:rsidRPr="001330BC">
        <w:rPr>
          <w:i/>
          <w:u w:val="single"/>
        </w:rPr>
        <w:t xml:space="preserve"> лет.</w:t>
      </w:r>
      <w:r w:rsidRPr="001330BC">
        <w:t xml:space="preserve"> </w:t>
      </w:r>
    </w:p>
    <w:p w:rsidR="006D66C1" w:rsidRPr="001330BC" w:rsidRDefault="006D66C1" w:rsidP="006D66C1">
      <w:pPr>
        <w:pStyle w:val="Default"/>
        <w:rPr>
          <w:i/>
          <w:u w:val="single"/>
        </w:rPr>
      </w:pPr>
      <w:r w:rsidRPr="001330BC">
        <w:t xml:space="preserve">Срок реализации программы: </w:t>
      </w:r>
      <w:r w:rsidR="00AD51B3" w:rsidRPr="001330BC">
        <w:rPr>
          <w:i/>
          <w:u w:val="single"/>
        </w:rPr>
        <w:t>3 года:</w:t>
      </w:r>
      <w:r w:rsidRPr="001330BC">
        <w:rPr>
          <w:i/>
          <w:u w:val="single"/>
        </w:rPr>
        <w:t xml:space="preserve"> </w:t>
      </w:r>
      <w:r w:rsidR="002A6BFF">
        <w:rPr>
          <w:i/>
          <w:u w:val="single"/>
        </w:rPr>
        <w:t>204</w:t>
      </w:r>
      <w:r w:rsidR="005770D0">
        <w:rPr>
          <w:i/>
          <w:u w:val="single"/>
        </w:rPr>
        <w:t xml:space="preserve"> часов</w:t>
      </w:r>
      <w:r w:rsidR="00AD51B3" w:rsidRPr="001330BC">
        <w:rPr>
          <w:i/>
          <w:u w:val="single"/>
        </w:rPr>
        <w:t xml:space="preserve"> /</w:t>
      </w:r>
      <w:r w:rsidR="007113D6">
        <w:rPr>
          <w:i/>
          <w:u w:val="single"/>
        </w:rPr>
        <w:t>2</w:t>
      </w:r>
      <w:r w:rsidR="00AD51B3" w:rsidRPr="001330BC">
        <w:rPr>
          <w:i/>
          <w:u w:val="single"/>
        </w:rPr>
        <w:t xml:space="preserve"> год обучения – </w:t>
      </w:r>
      <w:r w:rsidR="005770D0">
        <w:rPr>
          <w:i/>
          <w:u w:val="single"/>
        </w:rPr>
        <w:t>68 часов</w:t>
      </w:r>
      <w:r w:rsidR="00AD51B3" w:rsidRPr="001330BC">
        <w:rPr>
          <w:i/>
          <w:u w:val="single"/>
        </w:rPr>
        <w:t>/.</w:t>
      </w:r>
      <w:r w:rsidRPr="001330BC">
        <w:rPr>
          <w:i/>
          <w:u w:val="single"/>
        </w:rPr>
        <w:t xml:space="preserve"> </w:t>
      </w:r>
    </w:p>
    <w:p w:rsidR="001330BC" w:rsidRPr="001330BC" w:rsidRDefault="001330BC" w:rsidP="006D66C1">
      <w:pPr>
        <w:pStyle w:val="Default"/>
      </w:pPr>
      <w:r w:rsidRPr="001330BC">
        <w:lastRenderedPageBreak/>
        <w:t xml:space="preserve">        </w:t>
      </w:r>
      <w:r w:rsidR="006D66C1" w:rsidRPr="001330BC">
        <w:t xml:space="preserve">Рабочая программа </w:t>
      </w:r>
      <w:r w:rsidRPr="001330BC">
        <w:t>кружка дополнительного образования по физике «</w:t>
      </w:r>
      <w:r w:rsidR="00D968E1">
        <w:t>Мир физики: ф</w:t>
      </w:r>
      <w:r w:rsidRPr="001330BC">
        <w:t>изика в задачах и экспериментах»  д</w:t>
      </w:r>
      <w:r w:rsidR="00D968E1">
        <w:t xml:space="preserve">ля учащихся  7 – 9 классов </w:t>
      </w:r>
      <w:r w:rsidRPr="001330BC">
        <w:t xml:space="preserve">(«Точка роста») </w:t>
      </w:r>
      <w:r w:rsidR="006D66C1" w:rsidRPr="001330BC">
        <w:t xml:space="preserve">предназначена для организации внеурочной деятельности обучающихся 7-9 классов МАОУ </w:t>
      </w:r>
      <w:r w:rsidRPr="001330BC">
        <w:t>«Равнинная СОШ» Пономаревского района</w:t>
      </w:r>
      <w:r w:rsidR="006D66C1" w:rsidRPr="001330BC">
        <w:t xml:space="preserve">. </w:t>
      </w:r>
      <w:r w:rsidRPr="001330BC">
        <w:t xml:space="preserve"> </w:t>
      </w:r>
    </w:p>
    <w:p w:rsidR="001446B9" w:rsidRDefault="001330BC" w:rsidP="006D66C1">
      <w:pPr>
        <w:pStyle w:val="Default"/>
      </w:pPr>
      <w:r w:rsidRPr="001330BC">
        <w:t xml:space="preserve">        </w:t>
      </w:r>
    </w:p>
    <w:p w:rsidR="006D66C1" w:rsidRDefault="001446B9" w:rsidP="006D66C1">
      <w:pPr>
        <w:pStyle w:val="Default"/>
        <w:rPr>
          <w:bCs/>
          <w:u w:val="single"/>
        </w:rPr>
      </w:pPr>
      <w:r w:rsidRPr="001446B9">
        <w:rPr>
          <w:bCs/>
        </w:rPr>
        <w:t xml:space="preserve">    </w:t>
      </w:r>
      <w:r>
        <w:rPr>
          <w:bCs/>
          <w:u w:val="single"/>
        </w:rPr>
        <w:t xml:space="preserve"> </w:t>
      </w:r>
      <w:r w:rsidR="006D66C1" w:rsidRPr="001446B9">
        <w:rPr>
          <w:bCs/>
          <w:u w:val="single"/>
        </w:rPr>
        <w:t xml:space="preserve">Реализация программы обеспечивается нормативными документами: </w:t>
      </w:r>
    </w:p>
    <w:p w:rsidR="001446B9" w:rsidRPr="001446B9" w:rsidRDefault="001446B9" w:rsidP="006D66C1">
      <w:pPr>
        <w:pStyle w:val="Default"/>
        <w:rPr>
          <w:u w:val="single"/>
        </w:rPr>
      </w:pPr>
    </w:p>
    <w:p w:rsidR="00452572" w:rsidRPr="001330BC" w:rsidRDefault="00452572" w:rsidP="00452572">
      <w:pPr>
        <w:pStyle w:val="Default"/>
        <w:spacing w:after="51"/>
      </w:pPr>
      <w:r w:rsidRPr="001330BC">
        <w:t xml:space="preserve">1. Федеральным законом от 29.12.2012 № 273-ФЗ (ред. от 31.07.2020) «Об образовании в Российской Федерации» (с изм. и доп., вступ. в силу с 01.09.2020). </w:t>
      </w:r>
    </w:p>
    <w:p w:rsidR="00452572" w:rsidRPr="001330BC" w:rsidRDefault="00452572" w:rsidP="00452572">
      <w:pPr>
        <w:pStyle w:val="Default"/>
        <w:spacing w:after="51"/>
      </w:pPr>
      <w:r w:rsidRPr="001330BC">
        <w:t xml:space="preserve">2. Паспортом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 </w:t>
      </w:r>
    </w:p>
    <w:p w:rsidR="00452572" w:rsidRPr="001330BC" w:rsidRDefault="00452572" w:rsidP="00452572">
      <w:pPr>
        <w:pStyle w:val="Default"/>
        <w:spacing w:after="51"/>
      </w:pPr>
      <w:r w:rsidRPr="001330BC">
        <w:t xml:space="preserve">3. </w:t>
      </w:r>
      <w:proofErr w:type="gramStart"/>
      <w:r w:rsidRPr="001330BC">
        <w:t xml:space="preserve">Государственной программой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образования». </w:t>
      </w:r>
      <w:proofErr w:type="gramEnd"/>
    </w:p>
    <w:p w:rsidR="00452572" w:rsidRPr="001330BC" w:rsidRDefault="00452572" w:rsidP="00452572">
      <w:pPr>
        <w:pStyle w:val="Default"/>
        <w:spacing w:after="51"/>
      </w:pPr>
      <w:r w:rsidRPr="001330BC">
        <w:t xml:space="preserve">4. Профессиональным стандартом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социальной защиты РФ от 18 октября 2013 г. № 544н, с изменениями, внесёнными приказом Министерства труда и соцзащиты РФ от 25.12.2014 № 1115н и от 5.08.2016 г. № 422н). </w:t>
      </w:r>
    </w:p>
    <w:p w:rsidR="00452572" w:rsidRPr="001330BC" w:rsidRDefault="00452572" w:rsidP="00452572">
      <w:pPr>
        <w:pStyle w:val="Default"/>
        <w:spacing w:after="51"/>
      </w:pPr>
      <w:r w:rsidRPr="001330BC">
        <w:t xml:space="preserve">5. Методическими рекомендациями по созданию и функционированию в общеобразовательных организациях, расположенных </w:t>
      </w:r>
      <w:r w:rsidRPr="001330BC">
        <w:rPr>
          <w:i/>
          <w:u w:val="single"/>
        </w:rPr>
        <w:t>в сельской местности и малых городах,</w:t>
      </w:r>
      <w:r w:rsidRPr="001330BC">
        <w:t xml:space="preserve"> центров образования </w:t>
      </w:r>
      <w:proofErr w:type="gramStart"/>
      <w:r w:rsidRPr="001330BC">
        <w:t>естественно-научной</w:t>
      </w:r>
      <w:proofErr w:type="gramEnd"/>
      <w:r w:rsidRPr="001330BC">
        <w:t xml:space="preserve"> и технологической направленностей </w:t>
      </w:r>
      <w:r w:rsidRPr="001330BC">
        <w:rPr>
          <w:b/>
        </w:rPr>
        <w:t>(«Точка роста»)</w:t>
      </w:r>
      <w:r w:rsidRPr="001330BC">
        <w:t xml:space="preserve"> (Утверждены распоряжением Министерства просвещения Российской Федерации от 12 января 2021 г. № Р-6) </w:t>
      </w:r>
    </w:p>
    <w:p w:rsidR="00452572" w:rsidRPr="001330BC" w:rsidRDefault="00452572" w:rsidP="00452572">
      <w:pPr>
        <w:pStyle w:val="Default"/>
      </w:pPr>
      <w:r w:rsidRPr="001330BC">
        <w:t xml:space="preserve">6. Методическими рекомендациями по созданию и функционированию детских технопарков </w:t>
      </w:r>
      <w:r w:rsidRPr="001330BC">
        <w:rPr>
          <w:b/>
        </w:rPr>
        <w:t>«Кванториум»</w:t>
      </w:r>
      <w:r w:rsidRPr="001330BC">
        <w:t xml:space="preserve"> на базе общеобразовательных организаций (утв. распоряжением Министерства просвещения Российской Федерации от 12.01.2021 № Р-4). </w:t>
      </w:r>
    </w:p>
    <w:p w:rsidR="00452572" w:rsidRPr="001330BC" w:rsidRDefault="00452572" w:rsidP="00421893">
      <w:pPr>
        <w:tabs>
          <w:tab w:val="left" w:pos="540"/>
        </w:tabs>
        <w:spacing w:after="0" w:line="240" w:lineRule="atLeast"/>
      </w:pPr>
      <w:r w:rsidRPr="00657459">
        <w:rPr>
          <w:rFonts w:ascii="Times New Roman" w:hAnsi="Times New Roman" w:cs="Times New Roman"/>
          <w:sz w:val="24"/>
          <w:szCs w:val="24"/>
        </w:rPr>
        <w:t>7. Положением  о рабочей программе МАОУ «Равниная СОШ».                                                                                                                                                                                                   8. Учебного</w:t>
      </w:r>
      <w:r w:rsidRPr="006574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57459">
        <w:rPr>
          <w:rFonts w:ascii="Times New Roman" w:hAnsi="Times New Roman" w:cs="Times New Roman"/>
          <w:sz w:val="24"/>
          <w:szCs w:val="24"/>
        </w:rPr>
        <w:t>плана МАОУ «</w:t>
      </w:r>
      <w:proofErr w:type="gramStart"/>
      <w:r w:rsidRPr="00657459">
        <w:rPr>
          <w:rFonts w:ascii="Times New Roman" w:hAnsi="Times New Roman" w:cs="Times New Roman"/>
          <w:sz w:val="24"/>
          <w:szCs w:val="24"/>
        </w:rPr>
        <w:t>Равнинная</w:t>
      </w:r>
      <w:proofErr w:type="gramEnd"/>
      <w:r w:rsidRPr="00657459">
        <w:rPr>
          <w:rFonts w:ascii="Times New Roman" w:hAnsi="Times New Roman" w:cs="Times New Roman"/>
          <w:sz w:val="24"/>
          <w:szCs w:val="24"/>
        </w:rPr>
        <w:t xml:space="preserve"> СОШ», утвержденного приказом</w:t>
      </w:r>
      <w:r w:rsidR="00AF31CB">
        <w:rPr>
          <w:rFonts w:ascii="Times New Roman" w:hAnsi="Times New Roman" w:cs="Times New Roman"/>
          <w:sz w:val="24"/>
          <w:szCs w:val="24"/>
        </w:rPr>
        <w:t xml:space="preserve"> </w:t>
      </w:r>
      <w:r w:rsidRPr="00657459">
        <w:rPr>
          <w:rFonts w:ascii="Times New Roman" w:hAnsi="Times New Roman" w:cs="Times New Roman"/>
          <w:sz w:val="24"/>
          <w:szCs w:val="24"/>
        </w:rPr>
        <w:t xml:space="preserve"> </w:t>
      </w:r>
      <w:r w:rsidR="007113D6" w:rsidRPr="007113D6">
        <w:rPr>
          <w:rFonts w:ascii="Times New Roman" w:hAnsi="Times New Roman" w:cs="Times New Roman"/>
          <w:sz w:val="24"/>
          <w:szCs w:val="24"/>
        </w:rPr>
        <w:t>№ 01-10 / 94 от 01.08.2024 г</w:t>
      </w:r>
    </w:p>
    <w:p w:rsidR="00701C51" w:rsidRPr="0069441B" w:rsidRDefault="001330BC" w:rsidP="009C04E8">
      <w:pPr>
        <w:pStyle w:val="Default"/>
      </w:pPr>
      <w:r w:rsidRPr="001330BC">
        <w:t xml:space="preserve">        </w:t>
      </w:r>
    </w:p>
    <w:p w:rsidR="009C04E8" w:rsidRPr="001330BC" w:rsidRDefault="00701C51" w:rsidP="009C04E8">
      <w:pPr>
        <w:pStyle w:val="Default"/>
      </w:pPr>
      <w:r w:rsidRPr="00701C51">
        <w:t xml:space="preserve">   </w:t>
      </w:r>
      <w:r w:rsidR="001330BC" w:rsidRPr="001330BC">
        <w:t xml:space="preserve"> </w:t>
      </w:r>
      <w:r w:rsidR="009C04E8" w:rsidRPr="001330BC">
        <w:t>Физическое образование в системе общего и среднего образования занимает одно из ведущих мест. Являясь фундаментом научного миропонимания, оно способствует формированию знаний об основных методах научного познания окружающего мира, фундаментальных научных теорий и закономерностей, формирует у учащихся умения исследовать и объяснять явления природы и техники</w:t>
      </w:r>
      <w:proofErr w:type="gramStart"/>
      <w:r w:rsidR="009C04E8" w:rsidRPr="001330BC">
        <w:t xml:space="preserve"> .</w:t>
      </w:r>
      <w:proofErr w:type="gramEnd"/>
      <w:r w:rsidR="009C04E8" w:rsidRPr="001330BC">
        <w:t xml:space="preserve"> </w:t>
      </w:r>
    </w:p>
    <w:p w:rsidR="009C04E8" w:rsidRPr="001330BC" w:rsidRDefault="009C04E8" w:rsidP="009C04E8">
      <w:pPr>
        <w:pStyle w:val="Default"/>
      </w:pPr>
      <w:r w:rsidRPr="001330BC">
        <w:t>Как школьный предмет, физика обладает огромным гуманитарным потенциалом, она активно формирует интеллектуальные и мировоззренческие качества личности. Дифференциация предполагает такую организацию процесса обучения, которая учитывает индивидуальные особенности учащихся, их способности и интересы, личностный опыт. Дифференциация обучения физике позволяет, с одной стороны, обеспечить базовую подготовку, с другой — удовлетворить потребности каждого, кто проявляет интерес и способности к предмету и выходит за рамки изучения физики в школьном курсе.</w:t>
      </w:r>
    </w:p>
    <w:p w:rsidR="009C04E8" w:rsidRPr="001330BC" w:rsidRDefault="009C04E8" w:rsidP="001330BC">
      <w:pPr>
        <w:pStyle w:val="Default"/>
        <w:jc w:val="center"/>
        <w:rPr>
          <w:i/>
        </w:rPr>
      </w:pPr>
    </w:p>
    <w:p w:rsidR="00421893" w:rsidRDefault="00421893" w:rsidP="001330BC">
      <w:pPr>
        <w:pStyle w:val="Default"/>
        <w:jc w:val="center"/>
        <w:rPr>
          <w:b/>
          <w:bCs/>
          <w:i/>
        </w:rPr>
      </w:pPr>
    </w:p>
    <w:p w:rsidR="00421893" w:rsidRDefault="00421893" w:rsidP="001330BC">
      <w:pPr>
        <w:pStyle w:val="Default"/>
        <w:jc w:val="center"/>
        <w:rPr>
          <w:b/>
          <w:bCs/>
          <w:i/>
        </w:rPr>
      </w:pPr>
    </w:p>
    <w:p w:rsidR="009C04E8" w:rsidRDefault="009C04E8" w:rsidP="001330BC">
      <w:pPr>
        <w:pStyle w:val="Default"/>
        <w:jc w:val="center"/>
        <w:rPr>
          <w:b/>
          <w:bCs/>
          <w:i/>
        </w:rPr>
      </w:pPr>
      <w:r w:rsidRPr="001330BC">
        <w:rPr>
          <w:b/>
          <w:bCs/>
          <w:i/>
        </w:rPr>
        <w:t>2. Цели курса</w:t>
      </w:r>
    </w:p>
    <w:p w:rsidR="001330BC" w:rsidRPr="001330BC" w:rsidRDefault="001330BC" w:rsidP="001330BC">
      <w:pPr>
        <w:pStyle w:val="Default"/>
        <w:jc w:val="center"/>
        <w:rPr>
          <w:i/>
        </w:rPr>
      </w:pPr>
    </w:p>
    <w:p w:rsidR="009C04E8" w:rsidRPr="001330BC" w:rsidRDefault="001330BC" w:rsidP="009C04E8">
      <w:pPr>
        <w:pStyle w:val="Default"/>
      </w:pPr>
      <w:r>
        <w:t xml:space="preserve">         </w:t>
      </w:r>
      <w:proofErr w:type="gramStart"/>
      <w:r w:rsidR="009C04E8" w:rsidRPr="001330BC">
        <w:t xml:space="preserve">Опираясь на индивидуальные образовательные запросы и способности каждого ребенка при реализации программы </w:t>
      </w:r>
      <w:r w:rsidRPr="001330BC">
        <w:t xml:space="preserve">кружка дополнительного образования по физике «Физика в задачах и экспериментах»  для учащихся  7 – 9 классов                                                                                                                                                                                                      («Точка роста») </w:t>
      </w:r>
      <w:r w:rsidR="009C04E8" w:rsidRPr="001330BC">
        <w:t xml:space="preserve">можно достичь </w:t>
      </w:r>
      <w:r w:rsidR="009C04E8" w:rsidRPr="001330BC">
        <w:rPr>
          <w:b/>
          <w:bCs/>
        </w:rPr>
        <w:t>основной цели - развить у обучающихся стремление к дальнейшему самоопределению, интеллектуальной, научной и практической самостоятельности, познавательной активности</w:t>
      </w:r>
      <w:r w:rsidR="009C04E8" w:rsidRPr="001330BC">
        <w:t xml:space="preserve">. </w:t>
      </w:r>
      <w:proofErr w:type="gramEnd"/>
    </w:p>
    <w:p w:rsidR="009C04E8" w:rsidRPr="001330BC" w:rsidRDefault="001330BC" w:rsidP="009C04E8">
      <w:pPr>
        <w:pStyle w:val="Default"/>
      </w:pPr>
      <w:r>
        <w:t xml:space="preserve">         </w:t>
      </w:r>
      <w:r w:rsidR="009C04E8" w:rsidRPr="001330BC">
        <w:t xml:space="preserve">Данная программа позволяет обучающимся ознакомиться с методикой организации и проведения экспериментально-исследовательской деятельности в современном учебном процессе по физике,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Экспериментальная деятельность будет способствовать развитию мыслительных операций и общему интеллектуальному развитию. </w:t>
      </w:r>
    </w:p>
    <w:p w:rsidR="009C04E8" w:rsidRPr="001330BC" w:rsidRDefault="001330BC" w:rsidP="009C04E8">
      <w:pPr>
        <w:pStyle w:val="Default"/>
      </w:pPr>
      <w:r>
        <w:t xml:space="preserve">         </w:t>
      </w:r>
      <w:r w:rsidR="009C04E8" w:rsidRPr="001330BC">
        <w:t xml:space="preserve">Не менее важным фактором реализации данной программы является стремление развить у учащихся умение самостоятельно работать, думать, экспериментировать в условиях школьной лаборатории, а также совершенствовать навыки аргументации собственной позиции по определённым вопросам. Содержание программы соответствует познавательным возможностям школьников и предоставляет им возможность работать на уровне повышенных требований, развивая учебную мотивацию. Содержание занятий внеурочной деятельности представляет собой введение в мир экспериментальной физики, в котором учащиеся станут исследователями и научаться познавать окружающий их мир, то есть освоят основные методы научного познания. В условиях реализации образовательной программы широко используются методы учебного, исследовательского, проблемного эксперимента. Ребёнок в процессе познания, приобретая чувственный (феноменологический) опыт, переживает полученные ощущения и впечатления. Эти переживания пробуждают и побуждают процесс мышления. Специфическая форма организации позволяет учащимся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Дети получают профессиональные навыки, которые способствуют дальнейшей социальной адаптации в обществе. </w:t>
      </w:r>
    </w:p>
    <w:p w:rsidR="009C04E8" w:rsidRPr="001330BC" w:rsidRDefault="001330BC" w:rsidP="009C04E8">
      <w:pPr>
        <w:pStyle w:val="Default"/>
      </w:pPr>
      <w:r>
        <w:rPr>
          <w:b/>
          <w:bCs/>
          <w:i/>
          <w:iCs/>
        </w:rPr>
        <w:t xml:space="preserve">          </w:t>
      </w:r>
      <w:r w:rsidR="009C04E8" w:rsidRPr="001330BC">
        <w:rPr>
          <w:b/>
          <w:bCs/>
          <w:i/>
          <w:iCs/>
        </w:rPr>
        <w:t xml:space="preserve">Целью </w:t>
      </w:r>
      <w:r w:rsidR="009C04E8" w:rsidRPr="001330BC">
        <w:t xml:space="preserve">программы </w:t>
      </w:r>
      <w:r w:rsidRPr="001330BC">
        <w:t xml:space="preserve">кружка дополнительного образования по физике «Физика в задачах и экспериментах»  для учащихся  7 – 9 классов                                                                                                                                                                                                       («Точка роста») </w:t>
      </w:r>
      <w:r w:rsidR="009C04E8" w:rsidRPr="001330BC">
        <w:t xml:space="preserve">являются: </w:t>
      </w:r>
    </w:p>
    <w:p w:rsidR="009C04E8" w:rsidRPr="001330BC" w:rsidRDefault="009C04E8" w:rsidP="009C04E8">
      <w:pPr>
        <w:pStyle w:val="Default"/>
        <w:spacing w:after="87"/>
      </w:pPr>
      <w:r w:rsidRPr="001330BC">
        <w:t xml:space="preserve">• развитие у учащихся познавательных интересов, интеллектуальных и творческих способностей в процессе решения практических задач и самостоятельного приобретения новых знаний; </w:t>
      </w:r>
    </w:p>
    <w:p w:rsidR="009C04E8" w:rsidRPr="001330BC" w:rsidRDefault="009C04E8" w:rsidP="009C04E8">
      <w:pPr>
        <w:pStyle w:val="Default"/>
        <w:spacing w:after="87"/>
      </w:pPr>
      <w:r w:rsidRPr="001330BC">
        <w:t xml:space="preserve">• формирование и развитие у учащихся ключевых компетенций – учебно – познавательных, информационно-коммуникативных, социальных, и как следствие - компетенций личностного самосовершенствования; </w:t>
      </w:r>
    </w:p>
    <w:p w:rsidR="009C04E8" w:rsidRPr="001330BC" w:rsidRDefault="009C04E8" w:rsidP="009C04E8">
      <w:pPr>
        <w:pStyle w:val="Default"/>
        <w:spacing w:after="87"/>
      </w:pPr>
      <w:r w:rsidRPr="001330BC">
        <w:t xml:space="preserve">• формирование предметных и метапредметных результатов обучения, универсальных учебных действий. </w:t>
      </w:r>
    </w:p>
    <w:p w:rsidR="009C04E8" w:rsidRPr="001330BC" w:rsidRDefault="009C04E8" w:rsidP="009C04E8">
      <w:pPr>
        <w:pStyle w:val="Default"/>
      </w:pPr>
      <w:r w:rsidRPr="001330BC">
        <w:t xml:space="preserve">• воспитание творческой личности, способной к освоению передовых технологий и созданию своих собственных разработок, к выдвижению новых идей и проектов; </w:t>
      </w:r>
    </w:p>
    <w:p w:rsidR="009C04E8" w:rsidRPr="001330BC" w:rsidRDefault="006D2FF6" w:rsidP="009C04E8">
      <w:pPr>
        <w:pStyle w:val="Default"/>
      </w:pPr>
      <w:r w:rsidRPr="001330BC">
        <w:t xml:space="preserve">• </w:t>
      </w:r>
      <w:r w:rsidR="009C04E8" w:rsidRPr="001330BC">
        <w:t xml:space="preserve">реализация деятельностного подхода к предметному обучению на занятиях внеурочной деятельности по физике. </w:t>
      </w:r>
    </w:p>
    <w:p w:rsidR="009C04E8" w:rsidRPr="001330BC" w:rsidRDefault="006D2FF6" w:rsidP="009C04E8">
      <w:pPr>
        <w:pStyle w:val="Default"/>
      </w:pPr>
      <w:r w:rsidRPr="001330BC">
        <w:lastRenderedPageBreak/>
        <w:t xml:space="preserve">     </w:t>
      </w:r>
      <w:r w:rsidR="009C04E8" w:rsidRPr="001330BC">
        <w:t xml:space="preserve">Особенностью внеурочной деятельности по физике в рамках кружковой работы является то, что она направлена на достижение обучающимися в большей степени личностных и метапредметных результатов. </w:t>
      </w:r>
    </w:p>
    <w:p w:rsidR="001330BC" w:rsidRDefault="001330BC" w:rsidP="001330BC">
      <w:pPr>
        <w:pStyle w:val="Default"/>
        <w:jc w:val="center"/>
        <w:rPr>
          <w:b/>
          <w:bCs/>
        </w:rPr>
      </w:pPr>
    </w:p>
    <w:p w:rsidR="009C04E8" w:rsidRPr="001330BC" w:rsidRDefault="009C04E8" w:rsidP="001330BC">
      <w:pPr>
        <w:pStyle w:val="Default"/>
        <w:jc w:val="center"/>
        <w:rPr>
          <w:b/>
          <w:bCs/>
          <w:i/>
        </w:rPr>
      </w:pPr>
      <w:r w:rsidRPr="001330BC">
        <w:rPr>
          <w:b/>
          <w:bCs/>
          <w:i/>
        </w:rPr>
        <w:t>3. Задачи курса</w:t>
      </w:r>
    </w:p>
    <w:p w:rsidR="001330BC" w:rsidRPr="001330BC" w:rsidRDefault="001330BC" w:rsidP="001330BC">
      <w:pPr>
        <w:pStyle w:val="Default"/>
        <w:jc w:val="center"/>
      </w:pPr>
    </w:p>
    <w:p w:rsidR="009C04E8" w:rsidRPr="001330BC" w:rsidRDefault="001330BC" w:rsidP="009C04E8">
      <w:pPr>
        <w:pStyle w:val="Default"/>
      </w:pPr>
      <w:r>
        <w:t xml:space="preserve">           </w:t>
      </w:r>
      <w:r w:rsidR="009C04E8" w:rsidRPr="001330BC">
        <w:t xml:space="preserve">Для реализации целей курса требуется решение конкретных практических задач. Основные задачи внеурочной деятельности по физики: </w:t>
      </w:r>
    </w:p>
    <w:p w:rsidR="009C04E8" w:rsidRPr="001330BC" w:rsidRDefault="009C04E8" w:rsidP="009C04E8">
      <w:pPr>
        <w:pStyle w:val="Default"/>
        <w:spacing w:after="79"/>
      </w:pPr>
      <w:r w:rsidRPr="001330BC">
        <w:t xml:space="preserve">• выявление интересов, склонностей, способностей, возможностей учащихся к различным видам деятельности; </w:t>
      </w:r>
    </w:p>
    <w:p w:rsidR="009C04E8" w:rsidRPr="001330BC" w:rsidRDefault="009C04E8" w:rsidP="009C04E8">
      <w:pPr>
        <w:pStyle w:val="Default"/>
        <w:spacing w:after="79"/>
      </w:pPr>
      <w:r w:rsidRPr="001330BC">
        <w:t xml:space="preserve">• формирование представления о явлениях и законах окружающего мира, с которыми школьники сталкиваются в повседневной жизни; </w:t>
      </w:r>
    </w:p>
    <w:p w:rsidR="009C04E8" w:rsidRPr="001330BC" w:rsidRDefault="009C04E8" w:rsidP="009C04E8">
      <w:pPr>
        <w:pStyle w:val="Default"/>
        <w:spacing w:after="79"/>
      </w:pPr>
      <w:r w:rsidRPr="001330BC">
        <w:t xml:space="preserve">• формирование представления о научном методе познания; </w:t>
      </w:r>
    </w:p>
    <w:p w:rsidR="009C04E8" w:rsidRPr="001330BC" w:rsidRDefault="009C04E8" w:rsidP="009C04E8">
      <w:pPr>
        <w:pStyle w:val="Default"/>
        <w:spacing w:after="79"/>
      </w:pPr>
      <w:r w:rsidRPr="001330BC">
        <w:t xml:space="preserve">• развитие интереса к исследовательской деятельности; </w:t>
      </w:r>
    </w:p>
    <w:p w:rsidR="009C04E8" w:rsidRPr="001330BC" w:rsidRDefault="009C04E8" w:rsidP="009C04E8">
      <w:pPr>
        <w:pStyle w:val="Default"/>
        <w:spacing w:after="79"/>
      </w:pPr>
      <w:r w:rsidRPr="001330BC">
        <w:t xml:space="preserve">• развитие опыта творческой деятельности, творческих способностей; </w:t>
      </w:r>
    </w:p>
    <w:p w:rsidR="009C04E8" w:rsidRPr="001330BC" w:rsidRDefault="009C04E8" w:rsidP="009C04E8">
      <w:pPr>
        <w:pStyle w:val="Default"/>
        <w:spacing w:after="79"/>
      </w:pPr>
      <w:r w:rsidRPr="001330BC">
        <w:t xml:space="preserve">• развитие навыков организации научного труда, работы со словарями и энциклопедиями; </w:t>
      </w:r>
    </w:p>
    <w:p w:rsidR="009C04E8" w:rsidRPr="001330BC" w:rsidRDefault="009C04E8" w:rsidP="009C04E8">
      <w:pPr>
        <w:pStyle w:val="Default"/>
        <w:spacing w:after="79"/>
      </w:pPr>
      <w:r w:rsidRPr="001330BC">
        <w:t xml:space="preserve">• создание условий для реализации во внеурочное время приобретенных универсальных учебных действий в урочное время; </w:t>
      </w:r>
    </w:p>
    <w:p w:rsidR="009C04E8" w:rsidRPr="001330BC" w:rsidRDefault="009C04E8" w:rsidP="009C04E8">
      <w:pPr>
        <w:pStyle w:val="Default"/>
        <w:spacing w:after="79"/>
      </w:pPr>
      <w:r w:rsidRPr="001330BC">
        <w:t xml:space="preserve">• развитие опыта неформального общения, взаимодействия, сотрудничества; расширение рамок общения с социумом. </w:t>
      </w:r>
    </w:p>
    <w:p w:rsidR="009C04E8" w:rsidRPr="001330BC" w:rsidRDefault="009C04E8" w:rsidP="009C04E8">
      <w:pPr>
        <w:pStyle w:val="Default"/>
        <w:spacing w:after="79"/>
      </w:pPr>
      <w:r w:rsidRPr="001330BC">
        <w:t xml:space="preserve">• формирование навыков построения физических моделей и определения границ их применимости. </w:t>
      </w:r>
    </w:p>
    <w:p w:rsidR="009C04E8" w:rsidRPr="001330BC" w:rsidRDefault="009C04E8" w:rsidP="009C04E8">
      <w:pPr>
        <w:pStyle w:val="Default"/>
      </w:pPr>
      <w:r w:rsidRPr="001330BC">
        <w:t xml:space="preserve">• совершенствование умений применять знания по физике для объяснения явлений природы, свойств вещества, решения физических задач, самостоятельного приобретения и оценки новой информации физического содержания, использования современных информационных </w:t>
      </w:r>
    </w:p>
    <w:p w:rsidR="009C04E8" w:rsidRPr="001330BC" w:rsidRDefault="009C04E8" w:rsidP="009C04E8">
      <w:pPr>
        <w:pStyle w:val="Default"/>
      </w:pPr>
      <w:r w:rsidRPr="001330BC">
        <w:t xml:space="preserve">технологий; </w:t>
      </w:r>
    </w:p>
    <w:p w:rsidR="009C04E8" w:rsidRPr="001330BC" w:rsidRDefault="009C04E8" w:rsidP="009C04E8">
      <w:pPr>
        <w:pStyle w:val="Default"/>
        <w:spacing w:after="80"/>
      </w:pPr>
      <w:r w:rsidRPr="001330BC">
        <w:t xml:space="preserve">• использование приобретённых знаний и умений для решения практических, жизненных задач; </w:t>
      </w:r>
    </w:p>
    <w:p w:rsidR="009C04E8" w:rsidRPr="001330BC" w:rsidRDefault="009C04E8" w:rsidP="009C04E8">
      <w:pPr>
        <w:pStyle w:val="Default"/>
        <w:spacing w:after="80"/>
      </w:pPr>
      <w:r w:rsidRPr="001330BC">
        <w:t xml:space="preserve">• включение учащихся в разнообразную деятельность: теоретическую, практическую, аналитическую, поисковую; </w:t>
      </w:r>
    </w:p>
    <w:p w:rsidR="009C04E8" w:rsidRPr="001330BC" w:rsidRDefault="009C04E8" w:rsidP="009C04E8">
      <w:pPr>
        <w:pStyle w:val="Default"/>
        <w:spacing w:after="80"/>
      </w:pPr>
      <w:r w:rsidRPr="001330BC">
        <w:t xml:space="preserve">• выработка гибких умений переносить знания и навыки на новые формы учебной работы; </w:t>
      </w:r>
    </w:p>
    <w:p w:rsidR="009C04E8" w:rsidRPr="001330BC" w:rsidRDefault="009C04E8" w:rsidP="009C04E8">
      <w:pPr>
        <w:pStyle w:val="Default"/>
      </w:pPr>
      <w:r w:rsidRPr="001330BC">
        <w:t xml:space="preserve">• развитие сообразительности и быстроты реакции при решении новых различных физических задач, связанных с практической деятельностью. </w:t>
      </w:r>
    </w:p>
    <w:p w:rsidR="009C04E8" w:rsidRPr="001330BC" w:rsidRDefault="009C04E8" w:rsidP="009C04E8">
      <w:pPr>
        <w:pStyle w:val="Default"/>
      </w:pPr>
    </w:p>
    <w:p w:rsidR="009C04E8" w:rsidRDefault="009C04E8" w:rsidP="001330BC">
      <w:pPr>
        <w:pStyle w:val="Default"/>
        <w:jc w:val="center"/>
        <w:rPr>
          <w:b/>
          <w:bCs/>
          <w:i/>
        </w:rPr>
      </w:pPr>
      <w:r w:rsidRPr="001330BC">
        <w:rPr>
          <w:b/>
          <w:bCs/>
          <w:i/>
        </w:rPr>
        <w:t xml:space="preserve">4. Методы обучения и формы организации деятельности </w:t>
      </w:r>
      <w:proofErr w:type="gramStart"/>
      <w:r w:rsidRPr="001330BC">
        <w:rPr>
          <w:b/>
          <w:bCs/>
          <w:i/>
        </w:rPr>
        <w:t>обучающихся</w:t>
      </w:r>
      <w:proofErr w:type="gramEnd"/>
    </w:p>
    <w:p w:rsidR="001330BC" w:rsidRPr="001330BC" w:rsidRDefault="001330BC" w:rsidP="001330BC">
      <w:pPr>
        <w:pStyle w:val="Default"/>
        <w:jc w:val="center"/>
        <w:rPr>
          <w:i/>
        </w:rPr>
      </w:pPr>
    </w:p>
    <w:p w:rsidR="001330BC" w:rsidRDefault="001330BC" w:rsidP="009C04E8">
      <w:pPr>
        <w:pStyle w:val="Default"/>
      </w:pPr>
      <w:r>
        <w:t xml:space="preserve">        </w:t>
      </w:r>
      <w:r w:rsidR="009C04E8" w:rsidRPr="001330BC">
        <w:t xml:space="preserve">Реализация программы </w:t>
      </w:r>
      <w:r w:rsidRPr="001330BC">
        <w:t xml:space="preserve">кружка дополнительного образования по физике «Физика в задачах и экспериментах»  для учащихся  7 – 9 классов                                                                                                                                                                                                       («Точка роста») </w:t>
      </w:r>
      <w:r w:rsidR="009C04E8" w:rsidRPr="001330BC">
        <w:t xml:space="preserve">предполагает индивидуальную и групповую работу обучающихся, планирование и проведение исследовательского эксперимента, самостоятельный сбор данных для решения практических задач, анализ и оценку полученных результатов, изготовление пособий и моделей. Программа предусматривает не только обучающие и развивающие цели, её реализация способствует воспитанию </w:t>
      </w:r>
      <w:r w:rsidR="009C04E8" w:rsidRPr="001330BC">
        <w:lastRenderedPageBreak/>
        <w:t xml:space="preserve">творческой личности с активной жизненной позицией. Высоких результатов могут достичь в данном случае не только ученики с хорошей школьной успеваемостью, но и все целеустремлённые активные ребята, уже сделавшие свой профессиональный выбор. </w:t>
      </w:r>
    </w:p>
    <w:p w:rsidR="001330BC" w:rsidRDefault="001330BC" w:rsidP="009C04E8">
      <w:pPr>
        <w:pStyle w:val="Default"/>
      </w:pPr>
    </w:p>
    <w:p w:rsidR="009C04E8" w:rsidRDefault="009C04E8" w:rsidP="001330BC">
      <w:pPr>
        <w:pStyle w:val="Default"/>
        <w:jc w:val="center"/>
        <w:rPr>
          <w:b/>
          <w:bCs/>
          <w:i/>
        </w:rPr>
      </w:pPr>
      <w:r w:rsidRPr="001330BC">
        <w:rPr>
          <w:b/>
          <w:bCs/>
          <w:i/>
        </w:rPr>
        <w:t>5. Планируемые результаты</w:t>
      </w:r>
    </w:p>
    <w:p w:rsidR="001330BC" w:rsidRPr="001330BC" w:rsidRDefault="001330BC" w:rsidP="001330BC">
      <w:pPr>
        <w:pStyle w:val="Default"/>
        <w:jc w:val="center"/>
        <w:rPr>
          <w:i/>
        </w:rPr>
      </w:pPr>
    </w:p>
    <w:p w:rsidR="009C04E8" w:rsidRPr="001330BC" w:rsidRDefault="001330BC" w:rsidP="009C04E8">
      <w:pPr>
        <w:pStyle w:val="Default"/>
      </w:pPr>
      <w:r>
        <w:t xml:space="preserve">        </w:t>
      </w:r>
      <w:r w:rsidR="009C04E8" w:rsidRPr="001330BC">
        <w:t xml:space="preserve">Достижение планируемых результатов в основной школе происходит в комплексе использования четырёх междисциплинарных учебных программ («Формирование универсальных учебных действий», «Формирование </w:t>
      </w:r>
      <w:proofErr w:type="gramStart"/>
      <w:r w:rsidR="009C04E8" w:rsidRPr="001330BC">
        <w:t>ИКТ-компетентности</w:t>
      </w:r>
      <w:proofErr w:type="gramEnd"/>
      <w:r w:rsidR="009C04E8" w:rsidRPr="001330BC">
        <w:t xml:space="preserve"> обучающихся», «Основы учебноисследовательской и проектной деятельности», «Основы смыслового чтения и работы с текстом») и учебных программ по всем предметам, в том числе по физике. После изучения программы внеурочной деятельности «Физика в задачах и экспериментах» обучающиеся: </w:t>
      </w:r>
    </w:p>
    <w:p w:rsidR="009C04E8" w:rsidRPr="001330BC" w:rsidRDefault="009C04E8" w:rsidP="009C04E8">
      <w:pPr>
        <w:pStyle w:val="Default"/>
        <w:spacing w:after="72"/>
      </w:pPr>
      <w:r w:rsidRPr="001330BC">
        <w:t xml:space="preserve">• систематизируют теоретические знания и умения по решению стандартных, нестандартных, технических и олимпиадных задач различными методами; </w:t>
      </w:r>
    </w:p>
    <w:p w:rsidR="009C04E8" w:rsidRPr="001330BC" w:rsidRDefault="009C04E8" w:rsidP="009C04E8">
      <w:pPr>
        <w:pStyle w:val="Default"/>
        <w:spacing w:after="72"/>
      </w:pPr>
      <w:r w:rsidRPr="001330BC">
        <w:t xml:space="preserve">• выработают индивидуальный стиль решения физических задач. </w:t>
      </w:r>
    </w:p>
    <w:p w:rsidR="009C04E8" w:rsidRPr="001330BC" w:rsidRDefault="009C04E8" w:rsidP="009C04E8">
      <w:pPr>
        <w:pStyle w:val="Default"/>
        <w:spacing w:after="72"/>
      </w:pPr>
      <w:r w:rsidRPr="001330BC">
        <w:t xml:space="preserve">• совершенствуют умения на практике пользоваться приборами, проводить измерения физических величин (определять цену деления, снимать показания, соблюдать правила техники безопасности); </w:t>
      </w:r>
    </w:p>
    <w:p w:rsidR="009C04E8" w:rsidRPr="001330BC" w:rsidRDefault="009C04E8" w:rsidP="009C04E8">
      <w:pPr>
        <w:pStyle w:val="Default"/>
        <w:spacing w:after="72"/>
      </w:pPr>
      <w:r w:rsidRPr="001330BC">
        <w:t xml:space="preserve">• научатся пользоваться приборами, с которыми не сталкиваются на уроках физики в основной школе; </w:t>
      </w:r>
    </w:p>
    <w:p w:rsidR="009C04E8" w:rsidRPr="001330BC" w:rsidRDefault="009C04E8" w:rsidP="009C04E8">
      <w:pPr>
        <w:pStyle w:val="Default"/>
        <w:spacing w:after="72"/>
      </w:pPr>
      <w:r w:rsidRPr="001330BC">
        <w:t xml:space="preserve">• разработают и сконструируют приборы и модели для последующей работы в кабинете физики. </w:t>
      </w:r>
    </w:p>
    <w:p w:rsidR="009C04E8" w:rsidRPr="001330BC" w:rsidRDefault="009C04E8" w:rsidP="009C04E8">
      <w:pPr>
        <w:pStyle w:val="Default"/>
        <w:spacing w:after="72"/>
      </w:pPr>
      <w:r w:rsidRPr="001330BC">
        <w:t xml:space="preserve">• совершенствуют навыки письменной и устной речи в процессе написания исследовательских работ, инструкций к выполненным моделям и приборам, при выступлениях на научно – практических конференциях различных уровней. </w:t>
      </w:r>
    </w:p>
    <w:p w:rsidR="009C04E8" w:rsidRPr="001330BC" w:rsidRDefault="009C04E8" w:rsidP="009C04E8">
      <w:pPr>
        <w:pStyle w:val="Default"/>
      </w:pPr>
      <w:r w:rsidRPr="001330BC">
        <w:t xml:space="preserve">• определят дальнейшее направление развития своих способностей, сферу научных интересов, определятся с выбором дальнейшего образовательного маршрута, дальнейшего профиля обучения в старшей школе. </w:t>
      </w:r>
    </w:p>
    <w:p w:rsidR="009C04E8" w:rsidRPr="001330BC" w:rsidRDefault="009C04E8" w:rsidP="009C04E8">
      <w:pPr>
        <w:pStyle w:val="Default"/>
      </w:pPr>
    </w:p>
    <w:p w:rsidR="009C04E8" w:rsidRPr="001330BC" w:rsidRDefault="001330BC" w:rsidP="009C04E8">
      <w:pPr>
        <w:pStyle w:val="Default"/>
      </w:pPr>
      <w:r>
        <w:rPr>
          <w:b/>
          <w:bCs/>
          <w:i/>
          <w:iCs/>
        </w:rPr>
        <w:t xml:space="preserve">        </w:t>
      </w:r>
      <w:r w:rsidR="009C04E8" w:rsidRPr="001330BC">
        <w:rPr>
          <w:b/>
          <w:bCs/>
          <w:i/>
          <w:iCs/>
        </w:rPr>
        <w:t xml:space="preserve">Предметными результатами </w:t>
      </w:r>
      <w:r w:rsidR="009C04E8" w:rsidRPr="001330BC">
        <w:t xml:space="preserve">программы внеурочной деятельности являются: </w:t>
      </w:r>
    </w:p>
    <w:p w:rsidR="009C04E8" w:rsidRPr="001330BC" w:rsidRDefault="009C04E8" w:rsidP="009C04E8">
      <w:pPr>
        <w:pStyle w:val="Default"/>
        <w:spacing w:after="79"/>
      </w:pPr>
      <w:r w:rsidRPr="001330BC">
        <w:t xml:space="preserve">1. умение пользоваться методами научного познания, проводить наблюдения, планировать и проводить эксперименты, обрабатывать результаты измерений; </w:t>
      </w:r>
    </w:p>
    <w:p w:rsidR="009C04E8" w:rsidRPr="001330BC" w:rsidRDefault="009C04E8" w:rsidP="009C04E8">
      <w:pPr>
        <w:pStyle w:val="Default"/>
        <w:spacing w:after="79"/>
      </w:pPr>
      <w:r w:rsidRPr="001330BC">
        <w:t xml:space="preserve">2. научиться пользоваться измерительными приборами (весы, динамометр, термометр), собирать несложные экспериментальные установки для проведения простейших опытов; </w:t>
      </w:r>
    </w:p>
    <w:p w:rsidR="009C04E8" w:rsidRPr="001330BC" w:rsidRDefault="009C04E8" w:rsidP="009C04E8">
      <w:pPr>
        <w:pStyle w:val="Default"/>
        <w:spacing w:after="79"/>
      </w:pPr>
      <w:r w:rsidRPr="001330BC">
        <w:t xml:space="preserve">3. развитие элементов теоретического мышления на основе формирования умений устанавливать факты, выделять главное в изучаемом явлении, выявлять причинноследственные связи между величинами, которые его характеризуют, выдвигать гипотезы, формулировать выводы; </w:t>
      </w:r>
    </w:p>
    <w:p w:rsidR="009C04E8" w:rsidRPr="001330BC" w:rsidRDefault="009C04E8" w:rsidP="009C04E8">
      <w:pPr>
        <w:pStyle w:val="Default"/>
      </w:pPr>
      <w:r w:rsidRPr="001330BC">
        <w:t xml:space="preserve">4. развитие коммуникативных умений: докладывать о результатах эксперимента, кратко и точно отвечать на вопросы, использовать справочную литературу и другие источники информации. </w:t>
      </w:r>
    </w:p>
    <w:p w:rsidR="009C04E8" w:rsidRPr="001330BC" w:rsidRDefault="009C04E8" w:rsidP="009C04E8">
      <w:pPr>
        <w:pStyle w:val="Default"/>
      </w:pPr>
    </w:p>
    <w:p w:rsidR="009C04E8" w:rsidRPr="001330BC" w:rsidRDefault="001330BC" w:rsidP="009C04E8">
      <w:pPr>
        <w:pStyle w:val="Default"/>
      </w:pPr>
      <w:r>
        <w:rPr>
          <w:b/>
          <w:bCs/>
          <w:i/>
          <w:iCs/>
        </w:rPr>
        <w:t xml:space="preserve">        </w:t>
      </w:r>
      <w:r w:rsidR="009C04E8" w:rsidRPr="001330BC">
        <w:rPr>
          <w:b/>
          <w:bCs/>
          <w:i/>
          <w:iCs/>
        </w:rPr>
        <w:t xml:space="preserve">Метапредметными результатами </w:t>
      </w:r>
      <w:r w:rsidR="009C04E8" w:rsidRPr="001330BC">
        <w:t xml:space="preserve">программы внеурочной деятельности являются: </w:t>
      </w:r>
    </w:p>
    <w:p w:rsidR="009C04E8" w:rsidRPr="001330BC" w:rsidRDefault="009C04E8" w:rsidP="009C04E8">
      <w:pPr>
        <w:pStyle w:val="Default"/>
        <w:spacing w:after="79"/>
      </w:pPr>
      <w:r w:rsidRPr="001330BC">
        <w:lastRenderedPageBreak/>
        <w:t xml:space="preserve">1.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</w:r>
    </w:p>
    <w:p w:rsidR="009C04E8" w:rsidRPr="001330BC" w:rsidRDefault="009C04E8" w:rsidP="009C04E8">
      <w:pPr>
        <w:pStyle w:val="Default"/>
        <w:spacing w:after="79"/>
      </w:pPr>
      <w:r w:rsidRPr="001330BC">
        <w:t xml:space="preserve">2.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экспериментальных задач; </w:t>
      </w:r>
    </w:p>
    <w:p w:rsidR="009C04E8" w:rsidRPr="001330BC" w:rsidRDefault="009C04E8" w:rsidP="009C04E8">
      <w:pPr>
        <w:pStyle w:val="Default"/>
      </w:pPr>
      <w:r w:rsidRPr="001330BC">
        <w:t xml:space="preserve">3. формирование умений работать в группе с выполнением различных социальных ролей, представлять и отстаивать свои взгляды и убеждения, вести дискуссию; </w:t>
      </w:r>
    </w:p>
    <w:p w:rsidR="006D2FF6" w:rsidRPr="001330BC" w:rsidRDefault="006D2FF6" w:rsidP="006D2FF6">
      <w:pPr>
        <w:pStyle w:val="Default"/>
      </w:pPr>
      <w:r w:rsidRPr="001330BC">
        <w:t xml:space="preserve">4. овладение экспериментальными методами решения задач. </w:t>
      </w:r>
      <w:r w:rsidR="001330BC">
        <w:t xml:space="preserve">  </w:t>
      </w:r>
    </w:p>
    <w:p w:rsidR="001446B9" w:rsidRDefault="001446B9" w:rsidP="006D2FF6">
      <w:pPr>
        <w:pStyle w:val="Default"/>
        <w:rPr>
          <w:b/>
          <w:bCs/>
          <w:i/>
          <w:iCs/>
        </w:rPr>
      </w:pPr>
    </w:p>
    <w:p w:rsidR="006D2FF6" w:rsidRPr="001330BC" w:rsidRDefault="001446B9" w:rsidP="006D2FF6">
      <w:pPr>
        <w:pStyle w:val="Default"/>
      </w:pPr>
      <w:r>
        <w:rPr>
          <w:b/>
          <w:bCs/>
          <w:i/>
          <w:iCs/>
        </w:rPr>
        <w:t xml:space="preserve">         </w:t>
      </w:r>
      <w:r w:rsidR="006D2FF6" w:rsidRPr="001330BC">
        <w:rPr>
          <w:b/>
          <w:bCs/>
          <w:i/>
          <w:iCs/>
        </w:rPr>
        <w:t xml:space="preserve">Личностными результатами </w:t>
      </w:r>
      <w:r w:rsidR="006D2FF6" w:rsidRPr="001330BC">
        <w:t xml:space="preserve">программы внеурочной деятельности являются: </w:t>
      </w:r>
    </w:p>
    <w:p w:rsidR="006D2FF6" w:rsidRPr="001330BC" w:rsidRDefault="006D2FF6" w:rsidP="006D2FF6">
      <w:pPr>
        <w:pStyle w:val="Default"/>
        <w:spacing w:after="75"/>
      </w:pPr>
      <w:r w:rsidRPr="001330BC">
        <w:t xml:space="preserve">1. сформированность познавательных интересов, интеллектуальных и творческих способностей учащихся; </w:t>
      </w:r>
    </w:p>
    <w:p w:rsidR="006D2FF6" w:rsidRPr="001330BC" w:rsidRDefault="006D2FF6" w:rsidP="006D2FF6">
      <w:pPr>
        <w:pStyle w:val="Default"/>
        <w:spacing w:after="75"/>
      </w:pPr>
      <w:r w:rsidRPr="001330BC">
        <w:t xml:space="preserve">2. самостоятельность в приобретении новых знаний и практических умений; </w:t>
      </w:r>
    </w:p>
    <w:p w:rsidR="006D2FF6" w:rsidRPr="001330BC" w:rsidRDefault="006D2FF6" w:rsidP="006D2FF6">
      <w:pPr>
        <w:pStyle w:val="Default"/>
        <w:spacing w:after="75"/>
      </w:pPr>
      <w:r w:rsidRPr="001330BC">
        <w:t xml:space="preserve">3. приобретение умения ставить перед собой познавательные цели, выдвигать гипотезы, доказывать собственную точку зрения; </w:t>
      </w:r>
    </w:p>
    <w:p w:rsidR="001446B9" w:rsidRDefault="006D2FF6" w:rsidP="006D2FF6">
      <w:pPr>
        <w:pStyle w:val="Default"/>
      </w:pPr>
      <w:r w:rsidRPr="001330BC">
        <w:t xml:space="preserve">4. приобретение положительного эмоционального отношения к окружающей природе и самому себе как части природы. </w:t>
      </w:r>
    </w:p>
    <w:p w:rsidR="001446B9" w:rsidRDefault="001446B9" w:rsidP="006D2FF6">
      <w:pPr>
        <w:pStyle w:val="Default"/>
      </w:pPr>
    </w:p>
    <w:p w:rsidR="001446B9" w:rsidRPr="001446B9" w:rsidRDefault="001446B9" w:rsidP="001446B9">
      <w:pPr>
        <w:pStyle w:val="Default"/>
        <w:jc w:val="center"/>
        <w:rPr>
          <w:i/>
        </w:rPr>
      </w:pPr>
      <w:r w:rsidRPr="001446B9">
        <w:rPr>
          <w:b/>
          <w:bCs/>
          <w:i/>
          <w:sz w:val="23"/>
          <w:szCs w:val="23"/>
        </w:rPr>
        <w:t xml:space="preserve">6. Способы оценки уровня достижения </w:t>
      </w:r>
      <w:proofErr w:type="gramStart"/>
      <w:r w:rsidRPr="001446B9">
        <w:rPr>
          <w:b/>
          <w:bCs/>
          <w:i/>
          <w:sz w:val="23"/>
          <w:szCs w:val="23"/>
        </w:rPr>
        <w:t>обучающихся</w:t>
      </w:r>
      <w:proofErr w:type="gramEnd"/>
    </w:p>
    <w:p w:rsidR="006D2FF6" w:rsidRPr="001330BC" w:rsidRDefault="001446B9" w:rsidP="006D2FF6">
      <w:pPr>
        <w:pStyle w:val="Default"/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2FF6" w:rsidRPr="001330BC" w:rsidRDefault="001446B9" w:rsidP="006D2FF6">
      <w:pPr>
        <w:pStyle w:val="Default"/>
      </w:pPr>
      <w:r>
        <w:t xml:space="preserve">        </w:t>
      </w:r>
      <w:r w:rsidR="006D2FF6" w:rsidRPr="001330BC">
        <w:t xml:space="preserve">Качество подготовленности учащихся определяется качеством выполненных ими работ. Критерием оценки в данном случае является степень овладения навыками работы, самостоятельность и законченность работы, тщательность эксперимента, научность предлагаемого решения проблемы, внешний вид и качество работы прибора или модели, соответствие исследовательской работы требуемым нормам и правилам оформления. </w:t>
      </w:r>
    </w:p>
    <w:p w:rsidR="006D2FF6" w:rsidRPr="001330BC" w:rsidRDefault="001446B9" w:rsidP="006D2FF6">
      <w:pPr>
        <w:pStyle w:val="Default"/>
      </w:pPr>
      <w:r>
        <w:t xml:space="preserve">        </w:t>
      </w:r>
      <w:r w:rsidR="006D2FF6" w:rsidRPr="001330BC">
        <w:t xml:space="preserve">Поощрительной формой оценки труда учащихся является демонстрация работ, выполненных учащимися и выступление с результатами исследований перед различными аудиториями (в классе, в старших и младших классах, учителями, педагогами дополнительного образования) внутри школы. </w:t>
      </w:r>
    </w:p>
    <w:p w:rsidR="00EA048B" w:rsidRDefault="001446B9" w:rsidP="00EA048B">
      <w:pPr>
        <w:pStyle w:val="a4"/>
        <w:tabs>
          <w:tab w:val="left" w:pos="287"/>
        </w:tabs>
        <w:spacing w:before="179"/>
        <w:ind w:left="960"/>
        <w:jc w:val="center"/>
      </w:pPr>
      <w:r>
        <w:t xml:space="preserve">         </w:t>
      </w:r>
      <w:r w:rsidR="006D2FF6" w:rsidRPr="001330BC">
        <w:t xml:space="preserve">Работа с учебным материалом разнообразных форм дает возможность каждому их учащихся проявить свои способности (в области систематизации теоретических знаний, в области решения стандартных задач, в области решения нестандартных задач, в области исследовательской работы и т.д.). Ситуации успеха, создающие положительную мотивацию к деятельности, являются важным фактором развития творческих и познавательных способностей учащихся. </w:t>
      </w:r>
      <w:r w:rsidR="00EA048B">
        <w:t xml:space="preserve"> </w:t>
      </w:r>
    </w:p>
    <w:p w:rsidR="00701C51" w:rsidRDefault="00701C51" w:rsidP="00701C51">
      <w:pPr>
        <w:pStyle w:val="a4"/>
        <w:tabs>
          <w:tab w:val="left" w:pos="287"/>
        </w:tabs>
        <w:spacing w:before="179"/>
        <w:ind w:left="960"/>
        <w:rPr>
          <w:b/>
          <w:i/>
          <w:sz w:val="28"/>
          <w:szCs w:val="28"/>
          <w:u w:val="single"/>
        </w:rPr>
      </w:pPr>
    </w:p>
    <w:p w:rsidR="00701C51" w:rsidRDefault="00701C51" w:rsidP="00701C51">
      <w:pPr>
        <w:pStyle w:val="a4"/>
        <w:tabs>
          <w:tab w:val="left" w:pos="287"/>
        </w:tabs>
        <w:spacing w:before="179"/>
        <w:ind w:left="960"/>
        <w:rPr>
          <w:b/>
          <w:i/>
          <w:sz w:val="28"/>
          <w:szCs w:val="28"/>
          <w:u w:val="single"/>
        </w:rPr>
      </w:pPr>
    </w:p>
    <w:p w:rsidR="00701C51" w:rsidRDefault="00701C51" w:rsidP="00701C51">
      <w:pPr>
        <w:pStyle w:val="a4"/>
        <w:tabs>
          <w:tab w:val="left" w:pos="287"/>
        </w:tabs>
        <w:spacing w:before="179"/>
        <w:ind w:left="960"/>
        <w:rPr>
          <w:b/>
          <w:i/>
          <w:sz w:val="28"/>
          <w:szCs w:val="28"/>
          <w:u w:val="single"/>
        </w:rPr>
      </w:pPr>
    </w:p>
    <w:p w:rsidR="00EA048B" w:rsidRPr="00701C51" w:rsidRDefault="00701C51" w:rsidP="00701C51">
      <w:pPr>
        <w:pStyle w:val="a4"/>
        <w:tabs>
          <w:tab w:val="left" w:pos="287"/>
        </w:tabs>
        <w:spacing w:before="179"/>
        <w:ind w:left="960"/>
        <w:jc w:val="center"/>
        <w:rPr>
          <w:b/>
          <w:i/>
          <w:sz w:val="24"/>
          <w:szCs w:val="24"/>
          <w:u w:val="single"/>
        </w:rPr>
      </w:pPr>
      <w:r w:rsidRPr="00701C51">
        <w:rPr>
          <w:b/>
          <w:i/>
          <w:sz w:val="24"/>
          <w:szCs w:val="24"/>
          <w:u w:val="single"/>
          <w:lang w:val="en-US"/>
        </w:rPr>
        <w:lastRenderedPageBreak/>
        <w:t>C</w:t>
      </w:r>
      <w:r w:rsidRPr="00701C51">
        <w:rPr>
          <w:b/>
          <w:i/>
          <w:sz w:val="24"/>
          <w:szCs w:val="24"/>
          <w:u w:val="single"/>
        </w:rPr>
        <w:t>одержание обучения</w:t>
      </w:r>
    </w:p>
    <w:p w:rsidR="00EA048B" w:rsidRPr="00EA048B" w:rsidRDefault="00EA048B" w:rsidP="00EA048B">
      <w:pPr>
        <w:spacing w:line="264" w:lineRule="auto"/>
        <w:ind w:left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A048B" w:rsidRPr="00421893" w:rsidRDefault="00EA048B" w:rsidP="00EA048B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421893">
        <w:rPr>
          <w:rFonts w:ascii="Times New Roman" w:hAnsi="Times New Roman" w:cs="Times New Roman"/>
          <w:b/>
          <w:sz w:val="24"/>
          <w:szCs w:val="24"/>
        </w:rPr>
        <w:t>1</w:t>
      </w:r>
      <w:r w:rsidRPr="00421893">
        <w:rPr>
          <w:rFonts w:ascii="Times New Roman" w:hAnsi="Times New Roman" w:cs="Times New Roman"/>
          <w:b/>
          <w:sz w:val="24"/>
          <w:szCs w:val="24"/>
        </w:rPr>
        <w:t>. Тепловые явления</w:t>
      </w:r>
      <w:r w:rsidRPr="00421893">
        <w:rPr>
          <w:rFonts w:ascii="Times New Roman" w:hAnsi="Times New Roman" w:cs="Times New Roman"/>
          <w:sz w:val="24"/>
          <w:szCs w:val="24"/>
        </w:rPr>
        <w:t>.</w:t>
      </w:r>
    </w:p>
    <w:p w:rsidR="00EA048B" w:rsidRPr="00421893" w:rsidRDefault="00EA048B" w:rsidP="00EA048B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Основные положения молекулярно-­кинетической теории строения вещества. Масса и размеры атомов и молекул. Опыты, подтверждающие основные положения молекулярно­кинетической теории. </w:t>
      </w:r>
    </w:p>
    <w:p w:rsidR="00EA048B" w:rsidRPr="00421893" w:rsidRDefault="00EA048B" w:rsidP="00EA048B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основе положений молекулярно-­кинетической теории. Смачивание и капиллярные явления. Тепловое расширение и сжатие. </w:t>
      </w:r>
    </w:p>
    <w:p w:rsidR="00EA048B" w:rsidRPr="00421893" w:rsidRDefault="00EA048B" w:rsidP="00EA048B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EA048B" w:rsidRPr="00421893" w:rsidRDefault="00EA048B" w:rsidP="00EA048B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EA048B" w:rsidRPr="00421893" w:rsidRDefault="00EA048B" w:rsidP="00EA048B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Влажность воздуха. </w:t>
      </w:r>
    </w:p>
    <w:p w:rsidR="00EA048B" w:rsidRPr="00421893" w:rsidRDefault="00EA048B" w:rsidP="00EA048B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Энергия топлива. Удельная теплота сгорания. </w:t>
      </w:r>
    </w:p>
    <w:p w:rsidR="00EA048B" w:rsidRPr="00421893" w:rsidRDefault="00EA048B" w:rsidP="00EA048B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EA048B" w:rsidRPr="00421893" w:rsidRDefault="00EA048B" w:rsidP="00EA048B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Закон сохранения и превращения энергии в тепловых процессах. </w:t>
      </w:r>
    </w:p>
    <w:p w:rsidR="00EA048B" w:rsidRPr="00421893" w:rsidRDefault="00EA048B" w:rsidP="00EA048B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  <w:r w:rsidRPr="00421893">
        <w:rPr>
          <w:rFonts w:ascii="Times New Roman" w:hAnsi="Times New Roman" w:cs="Times New Roman"/>
          <w:b/>
          <w:sz w:val="24"/>
          <w:szCs w:val="24"/>
        </w:rPr>
        <w:t>.</w:t>
      </w:r>
    </w:p>
    <w:p w:rsidR="00EA048B" w:rsidRPr="00421893" w:rsidRDefault="00EA048B" w:rsidP="00EA048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Наблюдение броуновского движения. </w:t>
      </w:r>
    </w:p>
    <w:p w:rsidR="00EA048B" w:rsidRPr="00421893" w:rsidRDefault="00EA048B" w:rsidP="00EA048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Наблюдение диффузии. </w:t>
      </w:r>
    </w:p>
    <w:p w:rsidR="00EA048B" w:rsidRPr="00421893" w:rsidRDefault="00EA048B" w:rsidP="00EA048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Наблюдение явлений смачивания и капиллярных явлений. </w:t>
      </w:r>
    </w:p>
    <w:p w:rsidR="00EA048B" w:rsidRPr="00421893" w:rsidRDefault="00EA048B" w:rsidP="00EA048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Наблюдение теплового расширения тел. </w:t>
      </w:r>
    </w:p>
    <w:p w:rsidR="00EA048B" w:rsidRPr="00421893" w:rsidRDefault="00EA048B" w:rsidP="00EA048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Изменение давления газа при изменении объёма и нагревании или охлаждении. </w:t>
      </w:r>
    </w:p>
    <w:p w:rsidR="00EA048B" w:rsidRPr="00421893" w:rsidRDefault="00EA048B" w:rsidP="00EA048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Правила измерения температуры. </w:t>
      </w:r>
    </w:p>
    <w:p w:rsidR="00EA048B" w:rsidRPr="00421893" w:rsidRDefault="00EA048B" w:rsidP="00EA048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lastRenderedPageBreak/>
        <w:t xml:space="preserve">Виды теплопередачи. </w:t>
      </w:r>
    </w:p>
    <w:p w:rsidR="00EA048B" w:rsidRPr="00421893" w:rsidRDefault="00EA048B" w:rsidP="00EA048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Охлаждение при совершении работы. </w:t>
      </w:r>
    </w:p>
    <w:p w:rsidR="00EA048B" w:rsidRPr="00421893" w:rsidRDefault="00EA048B" w:rsidP="00EA048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Нагревание при совершении работы внешними силами. </w:t>
      </w:r>
    </w:p>
    <w:p w:rsidR="00EA048B" w:rsidRPr="00421893" w:rsidRDefault="00EA048B" w:rsidP="00EA048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Сравнение теплоёмкостей различных веществ. </w:t>
      </w:r>
    </w:p>
    <w:p w:rsidR="00EA048B" w:rsidRPr="00421893" w:rsidRDefault="00EA048B" w:rsidP="00EA048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Наблюдение кипения. </w:t>
      </w:r>
    </w:p>
    <w:p w:rsidR="00EA048B" w:rsidRPr="00421893" w:rsidRDefault="00EA048B" w:rsidP="00EA048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>Наблюдение постоянства температуры при плавлении.</w:t>
      </w:r>
    </w:p>
    <w:p w:rsidR="00EA048B" w:rsidRPr="00421893" w:rsidRDefault="00EA048B" w:rsidP="00EA048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Модели тепловых двигателей. </w:t>
      </w:r>
    </w:p>
    <w:p w:rsidR="00EA048B" w:rsidRPr="00421893" w:rsidRDefault="00EA048B" w:rsidP="00EA048B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b/>
          <w:i/>
          <w:sz w:val="24"/>
          <w:szCs w:val="24"/>
        </w:rPr>
        <w:t>Лабораторные работы и опыты.</w:t>
      </w:r>
    </w:p>
    <w:p w:rsidR="00EA048B" w:rsidRPr="00421893" w:rsidRDefault="00EA048B" w:rsidP="00EA048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Опыты по обнаружению действия сил молекулярного притяжения. </w:t>
      </w:r>
    </w:p>
    <w:p w:rsidR="00EA048B" w:rsidRPr="00421893" w:rsidRDefault="00EA048B" w:rsidP="00EA048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Опыты по выращиванию кристаллов поваренной соли или сахара. </w:t>
      </w:r>
    </w:p>
    <w:p w:rsidR="00EA048B" w:rsidRPr="00421893" w:rsidRDefault="00EA048B" w:rsidP="00EA048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Опыты по наблюдению теплового расширения газов, жидкостей и твёрдых тел. </w:t>
      </w:r>
    </w:p>
    <w:p w:rsidR="00EA048B" w:rsidRPr="00421893" w:rsidRDefault="00EA048B" w:rsidP="00EA048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Определение давления воздуха в баллоне шприца. </w:t>
      </w:r>
    </w:p>
    <w:p w:rsidR="00EA048B" w:rsidRPr="00421893" w:rsidRDefault="00EA048B" w:rsidP="00EA048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Опыты, демонстрирующие зависимость давления воздуха от его объёма и нагревания или охлаждения. </w:t>
      </w:r>
    </w:p>
    <w:p w:rsidR="00EA048B" w:rsidRPr="00421893" w:rsidRDefault="00EA048B" w:rsidP="00EA048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Проверка </w:t>
      </w:r>
      <w:proofErr w:type="gramStart"/>
      <w:r w:rsidRPr="00421893">
        <w:rPr>
          <w:rFonts w:ascii="Times New Roman" w:hAnsi="Times New Roman" w:cs="Times New Roman"/>
          <w:sz w:val="24"/>
          <w:szCs w:val="24"/>
        </w:rPr>
        <w:t>гипотезы линейной зависимости длины столбика жидкости</w:t>
      </w:r>
      <w:proofErr w:type="gramEnd"/>
      <w:r w:rsidRPr="00421893">
        <w:rPr>
          <w:rFonts w:ascii="Times New Roman" w:hAnsi="Times New Roman" w:cs="Times New Roman"/>
          <w:sz w:val="24"/>
          <w:szCs w:val="24"/>
        </w:rPr>
        <w:t xml:space="preserve"> в термометрической трубке от температуры. </w:t>
      </w:r>
    </w:p>
    <w:p w:rsidR="00EA048B" w:rsidRPr="00421893" w:rsidRDefault="00EA048B" w:rsidP="00EA048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EA048B" w:rsidRPr="00421893" w:rsidRDefault="00EA048B" w:rsidP="00EA048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Исследование явления теплообмена при смешивании холодной и горячей воды. </w:t>
      </w:r>
    </w:p>
    <w:p w:rsidR="00EA048B" w:rsidRPr="00421893" w:rsidRDefault="00EA048B" w:rsidP="00EA048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EA048B" w:rsidRPr="00421893" w:rsidRDefault="00EA048B" w:rsidP="00EA048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Определение удельной теплоёмкости вещества. </w:t>
      </w:r>
    </w:p>
    <w:p w:rsidR="00EA048B" w:rsidRPr="00421893" w:rsidRDefault="00EA048B" w:rsidP="00EA048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Исследование процесса испарения. </w:t>
      </w:r>
    </w:p>
    <w:p w:rsidR="00EA048B" w:rsidRPr="00421893" w:rsidRDefault="00EA048B" w:rsidP="00EA048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Определение относительной влажности воздуха. </w:t>
      </w:r>
    </w:p>
    <w:p w:rsidR="00EA048B" w:rsidRPr="00421893" w:rsidRDefault="00EA048B" w:rsidP="00EA048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Определение удельной теплоты плавления льда. </w:t>
      </w:r>
    </w:p>
    <w:p w:rsidR="00EA048B" w:rsidRPr="00421893" w:rsidRDefault="00EA048B" w:rsidP="00EA048B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421893">
        <w:rPr>
          <w:rFonts w:ascii="Times New Roman" w:hAnsi="Times New Roman" w:cs="Times New Roman"/>
          <w:b/>
          <w:sz w:val="24"/>
          <w:szCs w:val="24"/>
        </w:rPr>
        <w:t>2</w:t>
      </w:r>
      <w:r w:rsidRPr="00421893">
        <w:rPr>
          <w:rFonts w:ascii="Times New Roman" w:hAnsi="Times New Roman" w:cs="Times New Roman"/>
          <w:b/>
          <w:sz w:val="24"/>
          <w:szCs w:val="24"/>
        </w:rPr>
        <w:t>. Электрические и магнитные явления.</w:t>
      </w:r>
    </w:p>
    <w:p w:rsidR="00EA048B" w:rsidRPr="00421893" w:rsidRDefault="00EA048B" w:rsidP="00EA048B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Электризация тел. Два рода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 между телами). </w:t>
      </w:r>
    </w:p>
    <w:p w:rsidR="00EA048B" w:rsidRPr="00421893" w:rsidRDefault="00EA048B" w:rsidP="00EA048B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EA048B" w:rsidRPr="00421893" w:rsidRDefault="00EA048B" w:rsidP="00EA048B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Носители электрических зарядов. Элементарный электрический заряд. Строение атома. Проводники и диэлектрики. Закон сохранения электрического заряда. </w:t>
      </w:r>
    </w:p>
    <w:p w:rsidR="00EA048B" w:rsidRPr="00421893" w:rsidRDefault="00EA048B" w:rsidP="00EA048B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lastRenderedPageBreak/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ток в жидкостях и газах. </w:t>
      </w:r>
    </w:p>
    <w:p w:rsidR="00EA048B" w:rsidRPr="00421893" w:rsidRDefault="00EA048B" w:rsidP="00EA048B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EA048B" w:rsidRPr="00421893" w:rsidRDefault="00EA048B" w:rsidP="00EA048B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Работа и мощность электрического тока. Закон </w:t>
      </w:r>
      <w:proofErr w:type="gramStart"/>
      <w:r w:rsidRPr="00421893">
        <w:rPr>
          <w:rFonts w:ascii="Times New Roman" w:hAnsi="Times New Roman" w:cs="Times New Roman"/>
          <w:sz w:val="24"/>
          <w:szCs w:val="24"/>
        </w:rPr>
        <w:t>Джоуля–Ленца</w:t>
      </w:r>
      <w:proofErr w:type="gramEnd"/>
      <w:r w:rsidRPr="00421893">
        <w:rPr>
          <w:rFonts w:ascii="Times New Roman" w:hAnsi="Times New Roman" w:cs="Times New Roman"/>
          <w:sz w:val="24"/>
          <w:szCs w:val="24"/>
        </w:rPr>
        <w:t xml:space="preserve">. Электрические цепи и потребители электрической энергии в быту. Короткое замыкание. </w:t>
      </w:r>
    </w:p>
    <w:p w:rsidR="00EA048B" w:rsidRPr="00421893" w:rsidRDefault="00EA048B" w:rsidP="00EA048B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EA048B" w:rsidRPr="00421893" w:rsidRDefault="00EA048B" w:rsidP="00EA048B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Опыты Фарадея. Явление электромагнитной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EA048B" w:rsidRPr="00421893" w:rsidRDefault="00EA048B" w:rsidP="00EA048B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b/>
          <w:i/>
          <w:sz w:val="24"/>
          <w:szCs w:val="24"/>
        </w:rPr>
        <w:t>Демонстрации.</w:t>
      </w:r>
    </w:p>
    <w:p w:rsidR="00EA048B" w:rsidRPr="00421893" w:rsidRDefault="00EA048B" w:rsidP="00EA048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Электризация тел. </w:t>
      </w:r>
    </w:p>
    <w:p w:rsidR="00EA048B" w:rsidRPr="00421893" w:rsidRDefault="00EA048B" w:rsidP="00EA048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Два рода электрических зарядов и взаимодействие заряженных тел. </w:t>
      </w:r>
    </w:p>
    <w:p w:rsidR="00EA048B" w:rsidRPr="00421893" w:rsidRDefault="00EA048B" w:rsidP="00EA048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Устройство и действие электроскопа. </w:t>
      </w:r>
    </w:p>
    <w:p w:rsidR="00EA048B" w:rsidRPr="00421893" w:rsidRDefault="00EA048B" w:rsidP="00EA048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Электростатическая индукция. </w:t>
      </w:r>
    </w:p>
    <w:p w:rsidR="00EA048B" w:rsidRPr="00421893" w:rsidRDefault="00EA048B" w:rsidP="00EA048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>Закон сохранения электрических зарядов.</w:t>
      </w:r>
    </w:p>
    <w:p w:rsidR="00EA048B" w:rsidRPr="00421893" w:rsidRDefault="00EA048B" w:rsidP="00EA048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Проводники и диэлектрики. </w:t>
      </w:r>
    </w:p>
    <w:p w:rsidR="00EA048B" w:rsidRPr="00421893" w:rsidRDefault="00EA048B" w:rsidP="00EA048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Моделирование силовых линий электрического поля. </w:t>
      </w:r>
    </w:p>
    <w:p w:rsidR="00EA048B" w:rsidRPr="00421893" w:rsidRDefault="00EA048B" w:rsidP="00EA048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Источники постоянного тока. </w:t>
      </w:r>
    </w:p>
    <w:p w:rsidR="00EA048B" w:rsidRPr="00421893" w:rsidRDefault="00EA048B" w:rsidP="00EA048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>Действия электрического тока.</w:t>
      </w:r>
    </w:p>
    <w:p w:rsidR="00EA048B" w:rsidRPr="00421893" w:rsidRDefault="00EA048B" w:rsidP="00EA048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>Электрический ток в жидкости.</w:t>
      </w:r>
    </w:p>
    <w:p w:rsidR="00EA048B" w:rsidRPr="00421893" w:rsidRDefault="00EA048B" w:rsidP="00EA048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Газовый разряд. </w:t>
      </w:r>
    </w:p>
    <w:p w:rsidR="00EA048B" w:rsidRPr="00421893" w:rsidRDefault="00EA048B" w:rsidP="00EA048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Измерение силы тока амперметром. </w:t>
      </w:r>
    </w:p>
    <w:p w:rsidR="00EA048B" w:rsidRPr="00421893" w:rsidRDefault="00EA048B" w:rsidP="00EA048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Измерение электрического напряжения вольтметром. </w:t>
      </w:r>
    </w:p>
    <w:p w:rsidR="00EA048B" w:rsidRPr="00421893" w:rsidRDefault="00EA048B" w:rsidP="00EA048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Реостат и магазин сопротивлений. </w:t>
      </w:r>
    </w:p>
    <w:p w:rsidR="00EA048B" w:rsidRPr="00421893" w:rsidRDefault="00EA048B" w:rsidP="00EA048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Взаимодействие постоянных магнитов. </w:t>
      </w:r>
    </w:p>
    <w:p w:rsidR="00EA048B" w:rsidRPr="00421893" w:rsidRDefault="00EA048B" w:rsidP="00EA048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lastRenderedPageBreak/>
        <w:t>Моделирование невозможности разделения полюсов магнита.</w:t>
      </w:r>
    </w:p>
    <w:p w:rsidR="00EA048B" w:rsidRPr="00421893" w:rsidRDefault="00EA048B" w:rsidP="00EA048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Моделирование магнитных полей постоянных магнитов. </w:t>
      </w:r>
    </w:p>
    <w:p w:rsidR="00EA048B" w:rsidRPr="00421893" w:rsidRDefault="00EA048B" w:rsidP="00EA048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Опыт Эрстеда. </w:t>
      </w:r>
    </w:p>
    <w:p w:rsidR="00EA048B" w:rsidRPr="00421893" w:rsidRDefault="00EA048B" w:rsidP="00EA048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Магнитное поле тока. Электромагнит. </w:t>
      </w:r>
    </w:p>
    <w:p w:rsidR="00EA048B" w:rsidRPr="00421893" w:rsidRDefault="00EA048B" w:rsidP="00EA048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Действие магнитного поля на проводник с током. </w:t>
      </w:r>
    </w:p>
    <w:p w:rsidR="00EA048B" w:rsidRPr="00421893" w:rsidRDefault="00EA048B" w:rsidP="00EA048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Электродвигатель постоянного тока. </w:t>
      </w:r>
    </w:p>
    <w:p w:rsidR="00EA048B" w:rsidRPr="00421893" w:rsidRDefault="00EA048B" w:rsidP="00EA048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>Исследование явления электромагнитной индукции.</w:t>
      </w:r>
    </w:p>
    <w:p w:rsidR="00EA048B" w:rsidRPr="00421893" w:rsidRDefault="00EA048B" w:rsidP="00EA048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Опыты Фарадея. </w:t>
      </w:r>
    </w:p>
    <w:p w:rsidR="00EA048B" w:rsidRPr="00421893" w:rsidRDefault="00EA048B" w:rsidP="00EA048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Зависимость направления индукционного тока от условий его возникновения. </w:t>
      </w:r>
    </w:p>
    <w:p w:rsidR="00EA048B" w:rsidRPr="00421893" w:rsidRDefault="00EA048B" w:rsidP="00EA048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Электрогенератор постоянного тока. </w:t>
      </w:r>
    </w:p>
    <w:p w:rsidR="00EA048B" w:rsidRPr="00421893" w:rsidRDefault="00EA048B" w:rsidP="00EA048B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b/>
          <w:i/>
          <w:sz w:val="24"/>
          <w:szCs w:val="24"/>
        </w:rPr>
        <w:t>Лабораторные работы и опыты.</w:t>
      </w:r>
    </w:p>
    <w:p w:rsidR="00EA048B" w:rsidRPr="00421893" w:rsidRDefault="00EA048B" w:rsidP="00EA048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Опыты по наблюдению электризации тел индукцией и при соприкосновении. </w:t>
      </w:r>
    </w:p>
    <w:p w:rsidR="00EA048B" w:rsidRPr="00421893" w:rsidRDefault="00EA048B" w:rsidP="00EA048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Исследование действия электрического поля на проводники и диэлектрики. </w:t>
      </w:r>
    </w:p>
    <w:p w:rsidR="00EA048B" w:rsidRPr="00421893" w:rsidRDefault="00EA048B" w:rsidP="00EA048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Сборка и проверка работы электрической цепи постоянного тока. </w:t>
      </w:r>
    </w:p>
    <w:p w:rsidR="00EA048B" w:rsidRPr="00421893" w:rsidRDefault="00EA048B" w:rsidP="00EA048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Измерение и регулирование силы тока. </w:t>
      </w:r>
    </w:p>
    <w:p w:rsidR="00EA048B" w:rsidRPr="00421893" w:rsidRDefault="00EA048B" w:rsidP="00EA048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Измерение и регулирование напряжения. </w:t>
      </w:r>
    </w:p>
    <w:p w:rsidR="00EA048B" w:rsidRPr="00421893" w:rsidRDefault="00EA048B" w:rsidP="00EA048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EA048B" w:rsidRPr="00421893" w:rsidRDefault="00EA048B" w:rsidP="00EA048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EA048B" w:rsidRPr="00421893" w:rsidRDefault="00EA048B" w:rsidP="00EA048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Проверка правила сложения напряжений при последовательном соединении двух резисторов. </w:t>
      </w:r>
    </w:p>
    <w:p w:rsidR="00EA048B" w:rsidRPr="00421893" w:rsidRDefault="00EA048B" w:rsidP="00EA048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Проверка правила для силы тока при параллельном соединении резисторов. </w:t>
      </w:r>
    </w:p>
    <w:p w:rsidR="00EA048B" w:rsidRPr="00421893" w:rsidRDefault="00EA048B" w:rsidP="00EA048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Определение работы электрического тока, идущего через резистор. </w:t>
      </w:r>
    </w:p>
    <w:p w:rsidR="00EA048B" w:rsidRPr="00421893" w:rsidRDefault="00EA048B" w:rsidP="00EA048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Определение мощности электрического тока, выделяемой на резисторе. </w:t>
      </w:r>
    </w:p>
    <w:p w:rsidR="00EA048B" w:rsidRPr="00421893" w:rsidRDefault="00EA048B" w:rsidP="00EA048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Исследование зависимости силы тока, идущего через лампочку, от напряжения на ней. </w:t>
      </w:r>
    </w:p>
    <w:p w:rsidR="00EA048B" w:rsidRPr="00421893" w:rsidRDefault="00EA048B" w:rsidP="00EA048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Определение КПД нагревателя. </w:t>
      </w:r>
    </w:p>
    <w:p w:rsidR="00EA048B" w:rsidRPr="00421893" w:rsidRDefault="00EA048B" w:rsidP="00EA048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Исследование магнитного взаимодействия постоянных магнитов. </w:t>
      </w:r>
    </w:p>
    <w:p w:rsidR="00EA048B" w:rsidRPr="00421893" w:rsidRDefault="00EA048B" w:rsidP="00EA048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Изучение магнитного поля постоянных магнитов при их объединении и разделении. </w:t>
      </w:r>
    </w:p>
    <w:p w:rsidR="00EA048B" w:rsidRPr="00421893" w:rsidRDefault="00EA048B" w:rsidP="00EA048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Исследование действия электрического тока на магнитную стрелку. </w:t>
      </w:r>
    </w:p>
    <w:p w:rsidR="00EA048B" w:rsidRPr="00421893" w:rsidRDefault="00EA048B" w:rsidP="00EA048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EA048B" w:rsidRPr="00421893" w:rsidRDefault="00EA048B" w:rsidP="00EA048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Изучение действия магнитного поля на проводник с током. </w:t>
      </w:r>
    </w:p>
    <w:p w:rsidR="00EA048B" w:rsidRPr="00421893" w:rsidRDefault="00EA048B" w:rsidP="00EA048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lastRenderedPageBreak/>
        <w:t xml:space="preserve">Конструирование и изучение работы электродвигателя. </w:t>
      </w:r>
    </w:p>
    <w:p w:rsidR="00EA048B" w:rsidRPr="00421893" w:rsidRDefault="00EA048B" w:rsidP="00EA048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 xml:space="preserve">Измерение КПД электродвигательной установки. </w:t>
      </w:r>
    </w:p>
    <w:p w:rsidR="00EA048B" w:rsidRPr="00421893" w:rsidRDefault="00EA048B" w:rsidP="00EA048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93">
        <w:rPr>
          <w:rFonts w:ascii="Times New Roman" w:hAnsi="Times New Roman" w:cs="Times New Roman"/>
          <w:sz w:val="24"/>
          <w:szCs w:val="24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EA048B" w:rsidRPr="00421893" w:rsidRDefault="00EA048B" w:rsidP="00EA048B">
      <w:pPr>
        <w:spacing w:line="264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</w:p>
    <w:p w:rsidR="006D2FF6" w:rsidRPr="001330BC" w:rsidRDefault="006D2FF6" w:rsidP="006D2FF6">
      <w:pPr>
        <w:pStyle w:val="Default"/>
      </w:pPr>
    </w:p>
    <w:p w:rsidR="001446B9" w:rsidRDefault="001446B9" w:rsidP="006D2FF6">
      <w:pPr>
        <w:pStyle w:val="Default"/>
        <w:rPr>
          <w:b/>
          <w:bCs/>
        </w:rPr>
      </w:pPr>
      <w:r>
        <w:rPr>
          <w:b/>
          <w:bCs/>
        </w:rPr>
        <w:t xml:space="preserve"> </w:t>
      </w:r>
    </w:p>
    <w:p w:rsidR="00421893" w:rsidRDefault="00421893" w:rsidP="001446B9">
      <w:pPr>
        <w:pStyle w:val="Default"/>
        <w:jc w:val="center"/>
        <w:rPr>
          <w:b/>
          <w:bCs/>
          <w:i/>
        </w:rPr>
      </w:pPr>
    </w:p>
    <w:p w:rsidR="006D2FF6" w:rsidRPr="001446B9" w:rsidRDefault="006D2FF6" w:rsidP="001446B9">
      <w:pPr>
        <w:pStyle w:val="Default"/>
        <w:jc w:val="center"/>
        <w:rPr>
          <w:b/>
          <w:bCs/>
          <w:i/>
        </w:rPr>
      </w:pPr>
      <w:r w:rsidRPr="001446B9">
        <w:rPr>
          <w:b/>
          <w:bCs/>
          <w:i/>
        </w:rPr>
        <w:t>7. Содержание программы</w:t>
      </w:r>
    </w:p>
    <w:p w:rsidR="001446B9" w:rsidRPr="001330BC" w:rsidRDefault="001446B9" w:rsidP="006D2FF6">
      <w:pPr>
        <w:pStyle w:val="Default"/>
      </w:pPr>
    </w:p>
    <w:p w:rsidR="001446B9" w:rsidRPr="001446B9" w:rsidRDefault="006D2FF6" w:rsidP="001446B9">
      <w:pPr>
        <w:pStyle w:val="Default"/>
        <w:jc w:val="center"/>
        <w:rPr>
          <w:bCs/>
          <w:i/>
          <w:iCs/>
          <w:u w:val="single"/>
        </w:rPr>
      </w:pPr>
      <w:r w:rsidRPr="001446B9">
        <w:rPr>
          <w:bCs/>
          <w:i/>
          <w:iCs/>
          <w:u w:val="single"/>
        </w:rPr>
        <w:t xml:space="preserve">Содержание изучаемого курса </w:t>
      </w:r>
      <w:r w:rsidR="001446B9" w:rsidRPr="001446B9">
        <w:rPr>
          <w:bCs/>
          <w:i/>
          <w:iCs/>
          <w:u w:val="single"/>
        </w:rPr>
        <w:t xml:space="preserve">– </w:t>
      </w:r>
      <w:r w:rsidR="001446B9">
        <w:rPr>
          <w:bCs/>
          <w:i/>
          <w:iCs/>
          <w:u w:val="single"/>
        </w:rPr>
        <w:t>(</w:t>
      </w:r>
      <w:r w:rsidR="00EA048B">
        <w:rPr>
          <w:b/>
          <w:bCs/>
          <w:i/>
          <w:iCs/>
          <w:u w:val="single"/>
        </w:rPr>
        <w:t>2</w:t>
      </w:r>
      <w:r w:rsidR="001446B9" w:rsidRPr="001446B9">
        <w:rPr>
          <w:b/>
          <w:bCs/>
          <w:i/>
          <w:iCs/>
          <w:u w:val="single"/>
        </w:rPr>
        <w:t xml:space="preserve"> год обучения</w:t>
      </w:r>
      <w:r w:rsidR="001446B9">
        <w:rPr>
          <w:b/>
          <w:bCs/>
          <w:i/>
          <w:iCs/>
          <w:u w:val="single"/>
        </w:rPr>
        <w:t>)</w:t>
      </w:r>
    </w:p>
    <w:p w:rsidR="006D2FF6" w:rsidRPr="001330BC" w:rsidRDefault="006D2FF6" w:rsidP="006D2FF6">
      <w:pPr>
        <w:pStyle w:val="Default"/>
      </w:pPr>
      <w:r w:rsidRPr="001330BC">
        <w:rPr>
          <w:b/>
          <w:bCs/>
          <w:i/>
          <w:iCs/>
        </w:rPr>
        <w:t xml:space="preserve"> </w:t>
      </w:r>
    </w:p>
    <w:p w:rsidR="006D2FF6" w:rsidRPr="00421893" w:rsidRDefault="006D2FF6" w:rsidP="006D2FF6">
      <w:pPr>
        <w:pStyle w:val="Default"/>
        <w:rPr>
          <w:color w:val="auto"/>
        </w:rPr>
      </w:pPr>
      <w:r w:rsidRPr="00421893">
        <w:rPr>
          <w:b/>
          <w:bCs/>
          <w:color w:val="auto"/>
        </w:rPr>
        <w:t xml:space="preserve">1. </w:t>
      </w:r>
      <w:r w:rsidR="00EA048B" w:rsidRPr="00421893">
        <w:rPr>
          <w:b/>
          <w:color w:val="auto"/>
        </w:rPr>
        <w:t>Тепловые явления</w:t>
      </w:r>
      <w:r w:rsidR="00EA048B" w:rsidRPr="00421893">
        <w:rPr>
          <w:color w:val="auto"/>
        </w:rPr>
        <w:t>.</w:t>
      </w:r>
      <w:r w:rsidR="00EA048B" w:rsidRPr="00421893">
        <w:rPr>
          <w:b/>
          <w:bCs/>
          <w:color w:val="auto"/>
        </w:rPr>
        <w:t xml:space="preserve"> </w:t>
      </w:r>
      <w:r w:rsidRPr="00421893">
        <w:rPr>
          <w:b/>
          <w:bCs/>
          <w:color w:val="auto"/>
        </w:rPr>
        <w:t>(</w:t>
      </w:r>
      <w:r w:rsidR="00EA048B" w:rsidRPr="00421893">
        <w:rPr>
          <w:b/>
          <w:bCs/>
          <w:color w:val="auto"/>
        </w:rPr>
        <w:t xml:space="preserve">28 </w:t>
      </w:r>
      <w:r w:rsidRPr="00421893">
        <w:rPr>
          <w:b/>
          <w:bCs/>
          <w:color w:val="auto"/>
        </w:rPr>
        <w:t>ч</w:t>
      </w:r>
      <w:r w:rsidR="004742DA" w:rsidRPr="00421893">
        <w:rPr>
          <w:b/>
          <w:bCs/>
          <w:color w:val="auto"/>
        </w:rPr>
        <w:t xml:space="preserve"> + </w:t>
      </w:r>
      <w:r w:rsidR="00C6579E" w:rsidRPr="00421893">
        <w:rPr>
          <w:b/>
          <w:bCs/>
          <w:color w:val="auto"/>
        </w:rPr>
        <w:t>2</w:t>
      </w:r>
      <w:r w:rsidR="004742DA" w:rsidRPr="00421893">
        <w:rPr>
          <w:b/>
          <w:bCs/>
          <w:color w:val="auto"/>
        </w:rPr>
        <w:t xml:space="preserve"> ч – </w:t>
      </w:r>
      <w:r w:rsidR="004742DA" w:rsidRPr="00421893">
        <w:rPr>
          <w:bCs/>
          <w:i/>
          <w:color w:val="auto"/>
        </w:rPr>
        <w:t>вводное занятие</w:t>
      </w:r>
      <w:r w:rsidRPr="00421893">
        <w:rPr>
          <w:b/>
          <w:bCs/>
          <w:color w:val="auto"/>
        </w:rPr>
        <w:t xml:space="preserve">) </w:t>
      </w:r>
      <w:r w:rsidR="004742DA" w:rsidRPr="00421893">
        <w:rPr>
          <w:b/>
          <w:bCs/>
          <w:color w:val="auto"/>
        </w:rPr>
        <w:t xml:space="preserve">– </w:t>
      </w:r>
      <w:r w:rsidR="00EA048B" w:rsidRPr="00421893">
        <w:rPr>
          <w:b/>
          <w:bCs/>
          <w:color w:val="auto"/>
        </w:rPr>
        <w:t>30</w:t>
      </w:r>
      <w:r w:rsidR="004742DA" w:rsidRPr="00421893">
        <w:rPr>
          <w:b/>
          <w:bCs/>
          <w:color w:val="auto"/>
        </w:rPr>
        <w:t xml:space="preserve"> ч</w:t>
      </w:r>
    </w:p>
    <w:p w:rsidR="006D2FF6" w:rsidRPr="00421893" w:rsidRDefault="001446B9" w:rsidP="006D2FF6">
      <w:pPr>
        <w:pStyle w:val="Default"/>
        <w:rPr>
          <w:color w:val="auto"/>
        </w:rPr>
      </w:pPr>
      <w:r w:rsidRPr="00421893">
        <w:rPr>
          <w:color w:val="auto"/>
        </w:rPr>
        <w:t xml:space="preserve">   </w:t>
      </w:r>
      <w:r w:rsidR="006D2FF6" w:rsidRPr="00421893">
        <w:rPr>
          <w:color w:val="auto"/>
        </w:rPr>
        <w:t xml:space="preserve">Цена деления измерительного прибора. Определение цены деления измерительного цилиндра. Определение геометрических размеров тела. Изготовление измерительного цилиндра. Измерение температуры тела. Измерение размеров малых тел. Измерение толщины листа бумаги. </w:t>
      </w:r>
      <w:r w:rsidR="006D2FF6" w:rsidRPr="00421893">
        <w:rPr>
          <w:b/>
          <w:bCs/>
          <w:color w:val="auto"/>
        </w:rPr>
        <w:t xml:space="preserve">2. </w:t>
      </w:r>
      <w:r w:rsidRPr="00421893">
        <w:rPr>
          <w:b/>
          <w:bCs/>
          <w:color w:val="auto"/>
        </w:rPr>
        <w:t xml:space="preserve">2. </w:t>
      </w:r>
      <w:r w:rsidR="00EA048B" w:rsidRPr="00421893">
        <w:rPr>
          <w:b/>
          <w:color w:val="auto"/>
        </w:rPr>
        <w:t>Электрические и магнитные явления.</w:t>
      </w:r>
      <w:r w:rsidR="00EA048B" w:rsidRPr="00421893">
        <w:rPr>
          <w:b/>
          <w:bCs/>
          <w:color w:val="auto"/>
        </w:rPr>
        <w:t xml:space="preserve"> </w:t>
      </w:r>
      <w:r w:rsidR="006D2FF6" w:rsidRPr="00421893">
        <w:rPr>
          <w:b/>
          <w:bCs/>
          <w:color w:val="auto"/>
        </w:rPr>
        <w:t>(</w:t>
      </w:r>
      <w:r w:rsidR="00EA048B" w:rsidRPr="00421893">
        <w:rPr>
          <w:b/>
          <w:bCs/>
          <w:color w:val="auto"/>
        </w:rPr>
        <w:t>38</w:t>
      </w:r>
      <w:r w:rsidR="006D2FF6" w:rsidRPr="00421893">
        <w:rPr>
          <w:b/>
          <w:bCs/>
          <w:color w:val="auto"/>
        </w:rPr>
        <w:t xml:space="preserve"> ч) </w:t>
      </w:r>
    </w:p>
    <w:p w:rsidR="006D2FF6" w:rsidRPr="00421893" w:rsidRDefault="001446B9" w:rsidP="006D2FF6">
      <w:pPr>
        <w:pStyle w:val="Default"/>
        <w:rPr>
          <w:color w:val="auto"/>
        </w:rPr>
      </w:pPr>
      <w:r w:rsidRPr="00421893">
        <w:rPr>
          <w:color w:val="auto"/>
        </w:rPr>
        <w:t xml:space="preserve">   </w:t>
      </w:r>
      <w:r w:rsidR="006D2FF6" w:rsidRPr="00421893">
        <w:rPr>
          <w:color w:val="auto"/>
        </w:rPr>
        <w:t xml:space="preserve">Измерение скорости движения тела. Измерение массы тела неправильной формы. Измерение плотности твердого тела. Измерение объема пустоты. Исследование зависимости силы тяжести от массы тела. Определение массы и веса воздуха. Сложение сил, направленных по одной прямой. Измерение жесткости пружины. Измерение коэффициента силы трения скольжения. Решение нестандартных задач. </w:t>
      </w:r>
    </w:p>
    <w:p w:rsidR="006D2FF6" w:rsidRPr="00421893" w:rsidRDefault="006D2FF6" w:rsidP="001446B9">
      <w:pPr>
        <w:pStyle w:val="Default"/>
        <w:jc w:val="center"/>
        <w:rPr>
          <w:i/>
          <w:color w:val="auto"/>
        </w:rPr>
      </w:pPr>
      <w:r w:rsidRPr="00421893">
        <w:rPr>
          <w:i/>
          <w:color w:val="auto"/>
        </w:rPr>
        <w:t>.</w:t>
      </w:r>
    </w:p>
    <w:p w:rsidR="006D2FF6" w:rsidRPr="00421893" w:rsidRDefault="006D2FF6" w:rsidP="001446B9">
      <w:pPr>
        <w:pStyle w:val="Default"/>
        <w:jc w:val="center"/>
        <w:rPr>
          <w:b/>
          <w:bCs/>
          <w:i/>
          <w:color w:val="auto"/>
        </w:rPr>
      </w:pPr>
      <w:r w:rsidRPr="00421893">
        <w:rPr>
          <w:b/>
          <w:bCs/>
          <w:i/>
          <w:color w:val="auto"/>
        </w:rPr>
        <w:t>8. Календарно –</w:t>
      </w:r>
      <w:r w:rsidR="00DE38B5" w:rsidRPr="00421893">
        <w:rPr>
          <w:b/>
          <w:bCs/>
          <w:i/>
          <w:color w:val="auto"/>
        </w:rPr>
        <w:t xml:space="preserve"> </w:t>
      </w:r>
      <w:r w:rsidRPr="00421893">
        <w:rPr>
          <w:b/>
          <w:bCs/>
          <w:i/>
          <w:color w:val="auto"/>
        </w:rPr>
        <w:t>тематическое планировани</w:t>
      </w:r>
      <w:r w:rsidR="001446B9" w:rsidRPr="00421893">
        <w:rPr>
          <w:b/>
          <w:bCs/>
          <w:i/>
          <w:color w:val="auto"/>
        </w:rPr>
        <w:t>е</w:t>
      </w:r>
    </w:p>
    <w:tbl>
      <w:tblPr>
        <w:tblStyle w:val="a3"/>
        <w:tblW w:w="0" w:type="auto"/>
        <w:tblLook w:val="04A0"/>
      </w:tblPr>
      <w:tblGrid>
        <w:gridCol w:w="1101"/>
        <w:gridCol w:w="7796"/>
        <w:gridCol w:w="1913"/>
        <w:gridCol w:w="1914"/>
        <w:gridCol w:w="1138"/>
        <w:gridCol w:w="1138"/>
      </w:tblGrid>
      <w:tr w:rsidR="001446B9" w:rsidRPr="00421893" w:rsidTr="004742DA">
        <w:trPr>
          <w:trHeight w:val="135"/>
        </w:trPr>
        <w:tc>
          <w:tcPr>
            <w:tcW w:w="1101" w:type="dxa"/>
            <w:vMerge w:val="restart"/>
          </w:tcPr>
          <w:p w:rsidR="004742DA" w:rsidRPr="00421893" w:rsidRDefault="001446B9" w:rsidP="001446B9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421893">
              <w:rPr>
                <w:b/>
                <w:bCs/>
                <w:color w:val="auto"/>
                <w:sz w:val="23"/>
                <w:szCs w:val="23"/>
              </w:rPr>
              <w:t xml:space="preserve">№ </w:t>
            </w:r>
          </w:p>
          <w:p w:rsidR="001446B9" w:rsidRPr="00421893" w:rsidRDefault="001446B9" w:rsidP="001446B9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421893">
              <w:rPr>
                <w:b/>
                <w:bCs/>
                <w:color w:val="auto"/>
                <w:sz w:val="23"/>
                <w:szCs w:val="23"/>
              </w:rPr>
              <w:t xml:space="preserve">занятия </w:t>
            </w:r>
          </w:p>
        </w:tc>
        <w:tc>
          <w:tcPr>
            <w:tcW w:w="7796" w:type="dxa"/>
            <w:vMerge w:val="restart"/>
          </w:tcPr>
          <w:p w:rsidR="001446B9" w:rsidRPr="00421893" w:rsidRDefault="001446B9" w:rsidP="001446B9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421893">
              <w:rPr>
                <w:b/>
                <w:bCs/>
                <w:color w:val="auto"/>
                <w:sz w:val="23"/>
                <w:szCs w:val="23"/>
              </w:rPr>
              <w:t xml:space="preserve">Тема занятия </w:t>
            </w:r>
          </w:p>
        </w:tc>
        <w:tc>
          <w:tcPr>
            <w:tcW w:w="3827" w:type="dxa"/>
            <w:gridSpan w:val="2"/>
          </w:tcPr>
          <w:p w:rsidR="001446B9" w:rsidRPr="00421893" w:rsidRDefault="001446B9" w:rsidP="001446B9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276" w:type="dxa"/>
            <w:gridSpan w:val="2"/>
          </w:tcPr>
          <w:p w:rsidR="001446B9" w:rsidRPr="00421893" w:rsidRDefault="001446B9" w:rsidP="001446B9">
            <w:pPr>
              <w:pStyle w:val="Default"/>
              <w:jc w:val="center"/>
              <w:rPr>
                <w:b/>
                <w:color w:val="auto"/>
              </w:rPr>
            </w:pPr>
            <w:r w:rsidRPr="00421893">
              <w:rPr>
                <w:b/>
                <w:color w:val="auto"/>
              </w:rPr>
              <w:t>Дата</w:t>
            </w:r>
          </w:p>
        </w:tc>
      </w:tr>
      <w:tr w:rsidR="004742DA" w:rsidRPr="00421893" w:rsidTr="004742DA">
        <w:trPr>
          <w:trHeight w:val="135"/>
        </w:trPr>
        <w:tc>
          <w:tcPr>
            <w:tcW w:w="1101" w:type="dxa"/>
            <w:vMerge/>
          </w:tcPr>
          <w:p w:rsidR="004742DA" w:rsidRPr="00421893" w:rsidRDefault="004742DA" w:rsidP="001446B9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7796" w:type="dxa"/>
            <w:vMerge/>
          </w:tcPr>
          <w:p w:rsidR="004742DA" w:rsidRPr="00421893" w:rsidRDefault="004742DA" w:rsidP="001446B9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913" w:type="dxa"/>
          </w:tcPr>
          <w:p w:rsidR="004742DA" w:rsidRPr="00421893" w:rsidRDefault="004742DA" w:rsidP="001446B9">
            <w:pPr>
              <w:pStyle w:val="Default"/>
              <w:jc w:val="center"/>
              <w:rPr>
                <w:b/>
                <w:color w:val="auto"/>
              </w:rPr>
            </w:pPr>
            <w:r w:rsidRPr="00421893">
              <w:rPr>
                <w:b/>
                <w:color w:val="auto"/>
              </w:rPr>
              <w:t>Количество часов</w:t>
            </w:r>
          </w:p>
        </w:tc>
        <w:tc>
          <w:tcPr>
            <w:tcW w:w="1914" w:type="dxa"/>
          </w:tcPr>
          <w:p w:rsidR="004742DA" w:rsidRPr="00421893" w:rsidRDefault="004742DA" w:rsidP="001446B9">
            <w:pPr>
              <w:pStyle w:val="Default"/>
              <w:jc w:val="center"/>
              <w:rPr>
                <w:b/>
                <w:color w:val="auto"/>
              </w:rPr>
            </w:pPr>
            <w:r w:rsidRPr="00421893">
              <w:rPr>
                <w:b/>
                <w:color w:val="auto"/>
              </w:rPr>
              <w:t>Практическая работа</w:t>
            </w:r>
          </w:p>
        </w:tc>
        <w:tc>
          <w:tcPr>
            <w:tcW w:w="1138" w:type="dxa"/>
          </w:tcPr>
          <w:p w:rsidR="004742DA" w:rsidRPr="00421893" w:rsidRDefault="004742DA" w:rsidP="001446B9">
            <w:pPr>
              <w:pStyle w:val="Default"/>
              <w:jc w:val="center"/>
              <w:rPr>
                <w:b/>
                <w:color w:val="auto"/>
              </w:rPr>
            </w:pPr>
            <w:r w:rsidRPr="00421893">
              <w:rPr>
                <w:b/>
                <w:color w:val="auto"/>
              </w:rPr>
              <w:t>План</w:t>
            </w:r>
          </w:p>
        </w:tc>
        <w:tc>
          <w:tcPr>
            <w:tcW w:w="1138" w:type="dxa"/>
          </w:tcPr>
          <w:p w:rsidR="004742DA" w:rsidRPr="00421893" w:rsidRDefault="004742DA" w:rsidP="001446B9">
            <w:pPr>
              <w:pStyle w:val="Default"/>
              <w:jc w:val="center"/>
              <w:rPr>
                <w:b/>
                <w:color w:val="auto"/>
              </w:rPr>
            </w:pPr>
            <w:r w:rsidRPr="00421893">
              <w:rPr>
                <w:b/>
                <w:color w:val="auto"/>
              </w:rPr>
              <w:t>Факт</w:t>
            </w:r>
          </w:p>
        </w:tc>
      </w:tr>
      <w:tr w:rsidR="004742DA" w:rsidRPr="00421893" w:rsidTr="004742DA">
        <w:trPr>
          <w:trHeight w:val="135"/>
        </w:trPr>
        <w:tc>
          <w:tcPr>
            <w:tcW w:w="1101" w:type="dxa"/>
          </w:tcPr>
          <w:p w:rsidR="004742DA" w:rsidRPr="00421893" w:rsidRDefault="004742DA" w:rsidP="001446B9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1</w:t>
            </w:r>
          </w:p>
        </w:tc>
        <w:tc>
          <w:tcPr>
            <w:tcW w:w="7796" w:type="dxa"/>
          </w:tcPr>
          <w:p w:rsidR="004742DA" w:rsidRPr="00421893" w:rsidRDefault="004742DA" w:rsidP="004742DA">
            <w:pPr>
              <w:pStyle w:val="Default"/>
              <w:rPr>
                <w:color w:val="auto"/>
                <w:sz w:val="23"/>
                <w:szCs w:val="23"/>
              </w:rPr>
            </w:pPr>
            <w:r w:rsidRPr="00421893">
              <w:rPr>
                <w:color w:val="auto"/>
                <w:sz w:val="23"/>
                <w:szCs w:val="23"/>
              </w:rPr>
              <w:t xml:space="preserve">Вводное занятие. Инструктаж по технике безопасности. </w:t>
            </w:r>
          </w:p>
        </w:tc>
        <w:tc>
          <w:tcPr>
            <w:tcW w:w="1913" w:type="dxa"/>
          </w:tcPr>
          <w:p w:rsidR="004742DA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38" w:type="dxa"/>
          </w:tcPr>
          <w:p w:rsidR="004742DA" w:rsidRPr="00421893" w:rsidRDefault="00165115" w:rsidP="0069441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="0069441B">
              <w:rPr>
                <w:color w:val="auto"/>
              </w:rPr>
              <w:t>2</w:t>
            </w:r>
            <w:r>
              <w:rPr>
                <w:color w:val="auto"/>
              </w:rPr>
              <w:t>.09</w:t>
            </w:r>
          </w:p>
        </w:tc>
        <w:tc>
          <w:tcPr>
            <w:tcW w:w="1138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4742DA" w:rsidRPr="00421893" w:rsidTr="00A90187">
        <w:trPr>
          <w:trHeight w:val="135"/>
        </w:trPr>
        <w:tc>
          <w:tcPr>
            <w:tcW w:w="15000" w:type="dxa"/>
            <w:gridSpan w:val="6"/>
          </w:tcPr>
          <w:p w:rsidR="004742DA" w:rsidRPr="00421893" w:rsidRDefault="004742DA" w:rsidP="00EA048B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421893">
              <w:rPr>
                <w:b/>
                <w:bCs/>
                <w:color w:val="auto"/>
                <w:sz w:val="23"/>
                <w:szCs w:val="23"/>
              </w:rPr>
              <w:t xml:space="preserve">Первоначальные сведения о строении вещества </w:t>
            </w:r>
            <w:proofErr w:type="gramStart"/>
            <w:r w:rsidRPr="00421893">
              <w:rPr>
                <w:b/>
                <w:bCs/>
                <w:color w:val="auto"/>
                <w:sz w:val="23"/>
                <w:szCs w:val="23"/>
              </w:rPr>
              <w:t xml:space="preserve">( </w:t>
            </w:r>
            <w:proofErr w:type="gramEnd"/>
            <w:r w:rsidR="00EA048B" w:rsidRPr="00421893">
              <w:rPr>
                <w:b/>
                <w:bCs/>
                <w:color w:val="auto"/>
                <w:sz w:val="23"/>
                <w:szCs w:val="23"/>
              </w:rPr>
              <w:t>28</w:t>
            </w:r>
            <w:r w:rsidRPr="00421893">
              <w:rPr>
                <w:b/>
                <w:bCs/>
                <w:color w:val="auto"/>
                <w:sz w:val="23"/>
                <w:szCs w:val="23"/>
              </w:rPr>
              <w:t xml:space="preserve"> ч) </w:t>
            </w:r>
          </w:p>
        </w:tc>
      </w:tr>
      <w:tr w:rsidR="004742DA" w:rsidRPr="00421893" w:rsidTr="004742DA">
        <w:trPr>
          <w:trHeight w:val="135"/>
        </w:trPr>
        <w:tc>
          <w:tcPr>
            <w:tcW w:w="1101" w:type="dxa"/>
          </w:tcPr>
          <w:p w:rsidR="004742DA" w:rsidRPr="00421893" w:rsidRDefault="004742DA" w:rsidP="001446B9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2</w:t>
            </w:r>
          </w:p>
        </w:tc>
        <w:tc>
          <w:tcPr>
            <w:tcW w:w="7796" w:type="dxa"/>
          </w:tcPr>
          <w:p w:rsidR="004742DA" w:rsidRPr="00421893" w:rsidRDefault="006A7620" w:rsidP="006A762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893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работа № 1 </w:t>
            </w:r>
            <w:r w:rsidR="004742DA" w:rsidRPr="004218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1893">
              <w:rPr>
                <w:rFonts w:ascii="Times New Roman" w:hAnsi="Times New Roman" w:cs="Times New Roman"/>
                <w:sz w:val="24"/>
                <w:szCs w:val="24"/>
              </w:rPr>
              <w:t>Обнаружение</w:t>
            </w:r>
            <w:r w:rsidR="00EA048B" w:rsidRPr="00421893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сил молекулярного притяжения</w:t>
            </w:r>
            <w:proofErr w:type="gramStart"/>
            <w:r w:rsidR="00EA048B" w:rsidRPr="00421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42DA" w:rsidRPr="0042189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gramEnd"/>
          </w:p>
        </w:tc>
        <w:tc>
          <w:tcPr>
            <w:tcW w:w="1913" w:type="dxa"/>
          </w:tcPr>
          <w:p w:rsidR="004742DA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1</w:t>
            </w:r>
          </w:p>
        </w:tc>
        <w:tc>
          <w:tcPr>
            <w:tcW w:w="1138" w:type="dxa"/>
          </w:tcPr>
          <w:p w:rsidR="004742DA" w:rsidRPr="00421893" w:rsidRDefault="0069441B" w:rsidP="001446B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09</w:t>
            </w:r>
            <w:r w:rsidR="00165115">
              <w:rPr>
                <w:color w:val="auto"/>
              </w:rPr>
              <w:t>.09</w:t>
            </w:r>
          </w:p>
        </w:tc>
        <w:tc>
          <w:tcPr>
            <w:tcW w:w="1138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4742DA" w:rsidRPr="00421893" w:rsidTr="004742DA">
        <w:trPr>
          <w:trHeight w:val="135"/>
        </w:trPr>
        <w:tc>
          <w:tcPr>
            <w:tcW w:w="1101" w:type="dxa"/>
          </w:tcPr>
          <w:p w:rsidR="004742DA" w:rsidRPr="00421893" w:rsidRDefault="004742DA" w:rsidP="001446B9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3</w:t>
            </w:r>
          </w:p>
        </w:tc>
        <w:tc>
          <w:tcPr>
            <w:tcW w:w="7796" w:type="dxa"/>
          </w:tcPr>
          <w:p w:rsidR="004742DA" w:rsidRPr="00421893" w:rsidRDefault="004742DA" w:rsidP="006A762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93">
              <w:rPr>
                <w:rFonts w:ascii="Times New Roman" w:hAnsi="Times New Roman" w:cs="Times New Roman"/>
                <w:sz w:val="24"/>
                <w:szCs w:val="24"/>
              </w:rPr>
              <w:t>Экспериментальная работа № 2 «</w:t>
            </w:r>
            <w:r w:rsidR="006A7620" w:rsidRPr="00421893">
              <w:rPr>
                <w:rFonts w:ascii="Times New Roman" w:hAnsi="Times New Roman" w:cs="Times New Roman"/>
                <w:sz w:val="24"/>
                <w:szCs w:val="24"/>
              </w:rPr>
              <w:t>Опыты по обнаружению действия сил молекулярного притяжения</w:t>
            </w:r>
            <w:r w:rsidRPr="0042189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913" w:type="dxa"/>
          </w:tcPr>
          <w:p w:rsidR="004742DA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1</w:t>
            </w:r>
          </w:p>
        </w:tc>
        <w:tc>
          <w:tcPr>
            <w:tcW w:w="1138" w:type="dxa"/>
          </w:tcPr>
          <w:p w:rsidR="004742DA" w:rsidRPr="00421893" w:rsidRDefault="00165115" w:rsidP="0069441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69441B">
              <w:rPr>
                <w:color w:val="auto"/>
              </w:rPr>
              <w:t>6</w:t>
            </w:r>
            <w:r>
              <w:rPr>
                <w:color w:val="auto"/>
              </w:rPr>
              <w:t>.09</w:t>
            </w:r>
          </w:p>
        </w:tc>
        <w:tc>
          <w:tcPr>
            <w:tcW w:w="1138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4742DA" w:rsidRPr="00421893" w:rsidTr="004742DA">
        <w:trPr>
          <w:trHeight w:val="135"/>
        </w:trPr>
        <w:tc>
          <w:tcPr>
            <w:tcW w:w="1101" w:type="dxa"/>
          </w:tcPr>
          <w:p w:rsidR="004742DA" w:rsidRPr="00421893" w:rsidRDefault="004742DA" w:rsidP="001446B9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4</w:t>
            </w:r>
          </w:p>
        </w:tc>
        <w:tc>
          <w:tcPr>
            <w:tcW w:w="7796" w:type="dxa"/>
          </w:tcPr>
          <w:p w:rsidR="004742DA" w:rsidRPr="00421893" w:rsidRDefault="004742DA" w:rsidP="006A762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9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</w:t>
            </w:r>
            <w:r w:rsidR="006A7620" w:rsidRPr="0042189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давления воздуха в баллоне шприца </w:t>
            </w:r>
            <w:r w:rsidRPr="0042189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913" w:type="dxa"/>
          </w:tcPr>
          <w:p w:rsidR="004742DA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1</w:t>
            </w:r>
          </w:p>
        </w:tc>
        <w:tc>
          <w:tcPr>
            <w:tcW w:w="1138" w:type="dxa"/>
          </w:tcPr>
          <w:p w:rsidR="004742DA" w:rsidRPr="00421893" w:rsidRDefault="00165115" w:rsidP="0069441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69441B">
              <w:rPr>
                <w:color w:val="auto"/>
              </w:rPr>
              <w:t>3</w:t>
            </w:r>
            <w:r>
              <w:rPr>
                <w:color w:val="auto"/>
              </w:rPr>
              <w:t>.09</w:t>
            </w:r>
          </w:p>
        </w:tc>
        <w:tc>
          <w:tcPr>
            <w:tcW w:w="1138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4742DA" w:rsidRPr="00421893" w:rsidTr="004742DA">
        <w:trPr>
          <w:trHeight w:val="135"/>
        </w:trPr>
        <w:tc>
          <w:tcPr>
            <w:tcW w:w="1101" w:type="dxa"/>
          </w:tcPr>
          <w:p w:rsidR="004742DA" w:rsidRPr="00421893" w:rsidRDefault="004742DA" w:rsidP="001446B9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lastRenderedPageBreak/>
              <w:t>5</w:t>
            </w:r>
          </w:p>
        </w:tc>
        <w:tc>
          <w:tcPr>
            <w:tcW w:w="7796" w:type="dxa"/>
          </w:tcPr>
          <w:p w:rsidR="004742DA" w:rsidRPr="00421893" w:rsidRDefault="004742DA" w:rsidP="004742DA">
            <w:pPr>
              <w:pStyle w:val="Default"/>
              <w:rPr>
                <w:color w:val="auto"/>
                <w:sz w:val="23"/>
                <w:szCs w:val="23"/>
              </w:rPr>
            </w:pPr>
            <w:r w:rsidRPr="00421893">
              <w:rPr>
                <w:color w:val="auto"/>
                <w:sz w:val="23"/>
                <w:szCs w:val="23"/>
              </w:rPr>
              <w:t>Экспериментальная работа № 3 «</w:t>
            </w:r>
            <w:r w:rsidR="006A7620" w:rsidRPr="00421893">
              <w:rPr>
                <w:color w:val="auto"/>
              </w:rPr>
              <w:t>Наблюдение теплового расширения газов, жидкостей и твёрдых тел.</w:t>
            </w:r>
            <w:r w:rsidRPr="00421893">
              <w:rPr>
                <w:color w:val="auto"/>
                <w:sz w:val="23"/>
                <w:szCs w:val="23"/>
              </w:rPr>
              <w:t xml:space="preserve">». </w:t>
            </w:r>
          </w:p>
        </w:tc>
        <w:tc>
          <w:tcPr>
            <w:tcW w:w="1913" w:type="dxa"/>
          </w:tcPr>
          <w:p w:rsidR="004742DA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1</w:t>
            </w:r>
          </w:p>
        </w:tc>
        <w:tc>
          <w:tcPr>
            <w:tcW w:w="1138" w:type="dxa"/>
          </w:tcPr>
          <w:p w:rsidR="004742DA" w:rsidRPr="00421893" w:rsidRDefault="0069441B" w:rsidP="001446B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30.09</w:t>
            </w:r>
          </w:p>
        </w:tc>
        <w:tc>
          <w:tcPr>
            <w:tcW w:w="1138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4742DA" w:rsidRPr="00421893" w:rsidTr="004742DA">
        <w:trPr>
          <w:trHeight w:val="135"/>
        </w:trPr>
        <w:tc>
          <w:tcPr>
            <w:tcW w:w="1101" w:type="dxa"/>
          </w:tcPr>
          <w:p w:rsidR="004742DA" w:rsidRPr="00421893" w:rsidRDefault="004742DA" w:rsidP="001446B9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6</w:t>
            </w:r>
          </w:p>
        </w:tc>
        <w:tc>
          <w:tcPr>
            <w:tcW w:w="7796" w:type="dxa"/>
          </w:tcPr>
          <w:p w:rsidR="004742DA" w:rsidRPr="00421893" w:rsidRDefault="004742DA" w:rsidP="006A762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>Экспериментальная работа № 4 «</w:t>
            </w:r>
            <w:r w:rsidR="006A7620" w:rsidRPr="00421893">
              <w:rPr>
                <w:rFonts w:ascii="Times New Roman" w:hAnsi="Times New Roman" w:cs="Times New Roman"/>
                <w:sz w:val="24"/>
                <w:szCs w:val="24"/>
              </w:rPr>
              <w:t>Зависимость давления воздуха от его объёма и нагревания или охлаждения</w:t>
            </w: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 xml:space="preserve">». </w:t>
            </w:r>
          </w:p>
        </w:tc>
        <w:tc>
          <w:tcPr>
            <w:tcW w:w="1913" w:type="dxa"/>
          </w:tcPr>
          <w:p w:rsidR="004742DA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1</w:t>
            </w:r>
          </w:p>
        </w:tc>
        <w:tc>
          <w:tcPr>
            <w:tcW w:w="1138" w:type="dxa"/>
          </w:tcPr>
          <w:p w:rsidR="004742DA" w:rsidRPr="00421893" w:rsidRDefault="00165115" w:rsidP="0069441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="0069441B">
              <w:rPr>
                <w:color w:val="auto"/>
              </w:rPr>
              <w:t>7</w:t>
            </w:r>
            <w:r>
              <w:rPr>
                <w:color w:val="auto"/>
              </w:rPr>
              <w:t>.10</w:t>
            </w:r>
          </w:p>
        </w:tc>
        <w:tc>
          <w:tcPr>
            <w:tcW w:w="1138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4742DA" w:rsidRPr="00421893" w:rsidTr="004742DA">
        <w:trPr>
          <w:trHeight w:val="135"/>
        </w:trPr>
        <w:tc>
          <w:tcPr>
            <w:tcW w:w="1101" w:type="dxa"/>
          </w:tcPr>
          <w:p w:rsidR="004742DA" w:rsidRPr="00421893" w:rsidRDefault="004742DA" w:rsidP="001446B9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7</w:t>
            </w:r>
          </w:p>
        </w:tc>
        <w:tc>
          <w:tcPr>
            <w:tcW w:w="7796" w:type="dxa"/>
          </w:tcPr>
          <w:p w:rsidR="004742DA" w:rsidRPr="00421893" w:rsidRDefault="004742DA" w:rsidP="006A762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>Экспериментальная работа № 5 «</w:t>
            </w:r>
            <w:r w:rsidR="006A7620" w:rsidRPr="0042189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gramStart"/>
            <w:r w:rsidR="006A7620" w:rsidRPr="00421893">
              <w:rPr>
                <w:rFonts w:ascii="Times New Roman" w:hAnsi="Times New Roman" w:cs="Times New Roman"/>
                <w:sz w:val="24"/>
                <w:szCs w:val="24"/>
              </w:rPr>
              <w:t>гипотезы линейной зависимости длины столбика жидкости</w:t>
            </w:r>
            <w:proofErr w:type="gramEnd"/>
            <w:r w:rsidR="006A7620" w:rsidRPr="00421893">
              <w:rPr>
                <w:rFonts w:ascii="Times New Roman" w:hAnsi="Times New Roman" w:cs="Times New Roman"/>
                <w:sz w:val="24"/>
                <w:szCs w:val="24"/>
              </w:rPr>
              <w:t xml:space="preserve"> в термометрической трубке от температуры</w:t>
            </w: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 xml:space="preserve">». </w:t>
            </w:r>
          </w:p>
        </w:tc>
        <w:tc>
          <w:tcPr>
            <w:tcW w:w="1913" w:type="dxa"/>
          </w:tcPr>
          <w:p w:rsidR="004742DA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1</w:t>
            </w:r>
          </w:p>
        </w:tc>
        <w:tc>
          <w:tcPr>
            <w:tcW w:w="1138" w:type="dxa"/>
          </w:tcPr>
          <w:p w:rsidR="004742DA" w:rsidRPr="00421893" w:rsidRDefault="00165115" w:rsidP="0069441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69441B">
              <w:rPr>
                <w:color w:val="auto"/>
              </w:rPr>
              <w:t>4</w:t>
            </w:r>
            <w:r>
              <w:rPr>
                <w:color w:val="auto"/>
              </w:rPr>
              <w:t>.10</w:t>
            </w:r>
          </w:p>
        </w:tc>
        <w:tc>
          <w:tcPr>
            <w:tcW w:w="1138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4742DA" w:rsidRPr="00421893" w:rsidTr="004742DA">
        <w:trPr>
          <w:trHeight w:val="135"/>
        </w:trPr>
        <w:tc>
          <w:tcPr>
            <w:tcW w:w="1101" w:type="dxa"/>
          </w:tcPr>
          <w:p w:rsidR="004742DA" w:rsidRPr="00421893" w:rsidRDefault="004742DA" w:rsidP="001446B9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8</w:t>
            </w:r>
          </w:p>
        </w:tc>
        <w:tc>
          <w:tcPr>
            <w:tcW w:w="7796" w:type="dxa"/>
          </w:tcPr>
          <w:p w:rsidR="004742DA" w:rsidRPr="00421893" w:rsidRDefault="004742DA" w:rsidP="0051161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>Экспериментальная работа № 6 «</w:t>
            </w:r>
            <w:r w:rsidR="006A7620" w:rsidRPr="00421893">
              <w:rPr>
                <w:rFonts w:ascii="Times New Roman" w:hAnsi="Times New Roman" w:cs="Times New Roman"/>
                <w:sz w:val="24"/>
                <w:szCs w:val="24"/>
              </w:rPr>
              <w:t>Наблюдение изменения внутренней энергии тела в результате теплопередачи и работы внешних сил</w:t>
            </w: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>».</w:t>
            </w:r>
            <w:r w:rsidRPr="00421893">
              <w:rPr>
                <w:sz w:val="23"/>
                <w:szCs w:val="23"/>
              </w:rPr>
              <w:t xml:space="preserve"> </w:t>
            </w:r>
          </w:p>
        </w:tc>
        <w:tc>
          <w:tcPr>
            <w:tcW w:w="1913" w:type="dxa"/>
          </w:tcPr>
          <w:p w:rsidR="004742DA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4742DA" w:rsidRPr="00421893" w:rsidRDefault="00DA7BF8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1</w:t>
            </w:r>
          </w:p>
        </w:tc>
        <w:tc>
          <w:tcPr>
            <w:tcW w:w="1138" w:type="dxa"/>
          </w:tcPr>
          <w:p w:rsidR="004742DA" w:rsidRPr="00421893" w:rsidRDefault="00165115" w:rsidP="0069441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69441B">
              <w:rPr>
                <w:color w:val="auto"/>
              </w:rPr>
              <w:t>1</w:t>
            </w:r>
            <w:r>
              <w:rPr>
                <w:color w:val="auto"/>
              </w:rPr>
              <w:t>.10</w:t>
            </w:r>
          </w:p>
        </w:tc>
        <w:tc>
          <w:tcPr>
            <w:tcW w:w="1138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4742DA" w:rsidRPr="00421893" w:rsidTr="004742DA">
        <w:trPr>
          <w:trHeight w:val="135"/>
        </w:trPr>
        <w:tc>
          <w:tcPr>
            <w:tcW w:w="1101" w:type="dxa"/>
          </w:tcPr>
          <w:p w:rsidR="004742DA" w:rsidRPr="00421893" w:rsidRDefault="00511613" w:rsidP="001446B9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9</w:t>
            </w:r>
          </w:p>
        </w:tc>
        <w:tc>
          <w:tcPr>
            <w:tcW w:w="7796" w:type="dxa"/>
          </w:tcPr>
          <w:p w:rsidR="004742DA" w:rsidRPr="00421893" w:rsidRDefault="004742DA" w:rsidP="0051161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>Экспериментальная работа №7 «</w:t>
            </w:r>
            <w:r w:rsidR="00511613" w:rsidRPr="00421893">
              <w:rPr>
                <w:rFonts w:ascii="Times New Roman" w:hAnsi="Times New Roman" w:cs="Times New Roman"/>
                <w:sz w:val="24"/>
                <w:szCs w:val="24"/>
              </w:rPr>
              <w:t>Исследование явления теплообмена при смешивании холодной и горячей воды</w:t>
            </w: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 xml:space="preserve">». </w:t>
            </w:r>
          </w:p>
        </w:tc>
        <w:tc>
          <w:tcPr>
            <w:tcW w:w="1913" w:type="dxa"/>
          </w:tcPr>
          <w:p w:rsidR="004742DA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4742DA" w:rsidRPr="00421893" w:rsidRDefault="00DA7BF8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1</w:t>
            </w:r>
          </w:p>
        </w:tc>
        <w:tc>
          <w:tcPr>
            <w:tcW w:w="1138" w:type="dxa"/>
          </w:tcPr>
          <w:p w:rsidR="004742DA" w:rsidRPr="00421893" w:rsidRDefault="0069441B" w:rsidP="001446B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  <w:r w:rsidR="00165115">
              <w:rPr>
                <w:color w:val="auto"/>
              </w:rPr>
              <w:t>.11</w:t>
            </w:r>
          </w:p>
        </w:tc>
        <w:tc>
          <w:tcPr>
            <w:tcW w:w="1138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4742DA" w:rsidRPr="00421893" w:rsidTr="004742DA">
        <w:trPr>
          <w:trHeight w:val="135"/>
        </w:trPr>
        <w:tc>
          <w:tcPr>
            <w:tcW w:w="1101" w:type="dxa"/>
          </w:tcPr>
          <w:p w:rsidR="004742DA" w:rsidRPr="00421893" w:rsidRDefault="004742DA" w:rsidP="00511613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1</w:t>
            </w:r>
            <w:r w:rsidR="00511613" w:rsidRPr="00421893">
              <w:rPr>
                <w:bCs/>
                <w:color w:val="auto"/>
                <w:sz w:val="23"/>
                <w:szCs w:val="23"/>
              </w:rPr>
              <w:t>0</w:t>
            </w:r>
          </w:p>
        </w:tc>
        <w:tc>
          <w:tcPr>
            <w:tcW w:w="7796" w:type="dxa"/>
          </w:tcPr>
          <w:p w:rsidR="004742DA" w:rsidRPr="00421893" w:rsidRDefault="004742DA" w:rsidP="004742DA">
            <w:pPr>
              <w:pStyle w:val="Default"/>
              <w:rPr>
                <w:color w:val="auto"/>
                <w:sz w:val="23"/>
                <w:szCs w:val="23"/>
              </w:rPr>
            </w:pPr>
            <w:r w:rsidRPr="00421893">
              <w:rPr>
                <w:color w:val="auto"/>
                <w:sz w:val="23"/>
                <w:szCs w:val="23"/>
              </w:rPr>
              <w:t>Экспериментальная работа № 8 «</w:t>
            </w:r>
            <w:r w:rsidR="00511613" w:rsidRPr="00421893">
              <w:rPr>
                <w:color w:val="auto"/>
              </w:rPr>
              <w:t>Определение количества теплоты, полученного водой при теплообмене с нагретым металлическим цилиндром</w:t>
            </w:r>
            <w:r w:rsidRPr="00421893">
              <w:rPr>
                <w:color w:val="auto"/>
                <w:sz w:val="23"/>
                <w:szCs w:val="23"/>
              </w:rPr>
              <w:t xml:space="preserve">». </w:t>
            </w:r>
          </w:p>
        </w:tc>
        <w:tc>
          <w:tcPr>
            <w:tcW w:w="1913" w:type="dxa"/>
          </w:tcPr>
          <w:p w:rsidR="004742DA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4742DA" w:rsidRPr="00421893" w:rsidRDefault="00DA7BF8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1</w:t>
            </w:r>
          </w:p>
        </w:tc>
        <w:tc>
          <w:tcPr>
            <w:tcW w:w="1138" w:type="dxa"/>
          </w:tcPr>
          <w:p w:rsidR="004742DA" w:rsidRPr="00421893" w:rsidRDefault="00165115" w:rsidP="0069441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69441B">
              <w:rPr>
                <w:color w:val="auto"/>
              </w:rPr>
              <w:t>8</w:t>
            </w:r>
            <w:r>
              <w:rPr>
                <w:color w:val="auto"/>
              </w:rPr>
              <w:t>.11</w:t>
            </w:r>
          </w:p>
        </w:tc>
        <w:tc>
          <w:tcPr>
            <w:tcW w:w="1138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4742DA" w:rsidRPr="00421893" w:rsidTr="004742DA">
        <w:trPr>
          <w:trHeight w:val="135"/>
        </w:trPr>
        <w:tc>
          <w:tcPr>
            <w:tcW w:w="1101" w:type="dxa"/>
          </w:tcPr>
          <w:p w:rsidR="004742DA" w:rsidRPr="00421893" w:rsidRDefault="004742DA" w:rsidP="00511613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1</w:t>
            </w:r>
            <w:r w:rsidR="00511613" w:rsidRPr="00421893">
              <w:rPr>
                <w:bCs/>
                <w:color w:val="auto"/>
                <w:sz w:val="23"/>
                <w:szCs w:val="23"/>
              </w:rPr>
              <w:t>1</w:t>
            </w:r>
          </w:p>
        </w:tc>
        <w:tc>
          <w:tcPr>
            <w:tcW w:w="7796" w:type="dxa"/>
          </w:tcPr>
          <w:p w:rsidR="004742DA" w:rsidRPr="00421893" w:rsidRDefault="00DA7BF8" w:rsidP="0051161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>Экспериментальная работа № 9 «</w:t>
            </w:r>
            <w:r w:rsidR="00511613" w:rsidRPr="00421893">
              <w:rPr>
                <w:rFonts w:ascii="Times New Roman" w:hAnsi="Times New Roman" w:cs="Times New Roman"/>
                <w:sz w:val="24"/>
                <w:szCs w:val="24"/>
              </w:rPr>
              <w:t>Определение удельной теплоёмкости вещества</w:t>
            </w: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 xml:space="preserve">». </w:t>
            </w:r>
          </w:p>
        </w:tc>
        <w:tc>
          <w:tcPr>
            <w:tcW w:w="1913" w:type="dxa"/>
          </w:tcPr>
          <w:p w:rsidR="004742DA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4742DA" w:rsidRPr="00421893" w:rsidRDefault="00DA7BF8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1</w:t>
            </w:r>
          </w:p>
        </w:tc>
        <w:tc>
          <w:tcPr>
            <w:tcW w:w="1138" w:type="dxa"/>
          </w:tcPr>
          <w:p w:rsidR="004742DA" w:rsidRPr="00421893" w:rsidRDefault="00165115" w:rsidP="0069441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69441B">
              <w:rPr>
                <w:color w:val="auto"/>
              </w:rPr>
              <w:t>5</w:t>
            </w:r>
            <w:r>
              <w:rPr>
                <w:color w:val="auto"/>
              </w:rPr>
              <w:t>.11</w:t>
            </w:r>
          </w:p>
        </w:tc>
        <w:tc>
          <w:tcPr>
            <w:tcW w:w="1138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4742DA" w:rsidRPr="00421893" w:rsidTr="004742DA">
        <w:trPr>
          <w:trHeight w:val="135"/>
        </w:trPr>
        <w:tc>
          <w:tcPr>
            <w:tcW w:w="1101" w:type="dxa"/>
          </w:tcPr>
          <w:p w:rsidR="004742DA" w:rsidRPr="00421893" w:rsidRDefault="004742DA" w:rsidP="00511613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1</w:t>
            </w:r>
            <w:r w:rsidR="00511613" w:rsidRPr="00421893">
              <w:rPr>
                <w:bCs/>
                <w:color w:val="auto"/>
                <w:sz w:val="23"/>
                <w:szCs w:val="23"/>
              </w:rPr>
              <w:t>2</w:t>
            </w:r>
          </w:p>
        </w:tc>
        <w:tc>
          <w:tcPr>
            <w:tcW w:w="7796" w:type="dxa"/>
          </w:tcPr>
          <w:p w:rsidR="004742DA" w:rsidRPr="00421893" w:rsidRDefault="00DA7BF8" w:rsidP="00511613">
            <w:pPr>
              <w:pStyle w:val="Default"/>
              <w:rPr>
                <w:color w:val="auto"/>
                <w:sz w:val="23"/>
                <w:szCs w:val="23"/>
              </w:rPr>
            </w:pPr>
            <w:r w:rsidRPr="00421893">
              <w:rPr>
                <w:color w:val="auto"/>
                <w:sz w:val="23"/>
                <w:szCs w:val="23"/>
              </w:rPr>
              <w:t>Решение задач на тему «</w:t>
            </w:r>
            <w:r w:rsidR="00511613" w:rsidRPr="00421893">
              <w:rPr>
                <w:color w:val="auto"/>
                <w:sz w:val="23"/>
                <w:szCs w:val="23"/>
              </w:rPr>
              <w:t>Колтчество теплоты</w:t>
            </w:r>
            <w:r w:rsidRPr="00421893">
              <w:rPr>
                <w:color w:val="auto"/>
                <w:sz w:val="23"/>
                <w:szCs w:val="23"/>
              </w:rPr>
              <w:t xml:space="preserve">». </w:t>
            </w:r>
          </w:p>
        </w:tc>
        <w:tc>
          <w:tcPr>
            <w:tcW w:w="1913" w:type="dxa"/>
          </w:tcPr>
          <w:p w:rsidR="004742DA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38" w:type="dxa"/>
          </w:tcPr>
          <w:p w:rsidR="004742DA" w:rsidRPr="00421893" w:rsidRDefault="0069441B" w:rsidP="001446B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02.12</w:t>
            </w:r>
          </w:p>
        </w:tc>
        <w:tc>
          <w:tcPr>
            <w:tcW w:w="1138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4742DA" w:rsidRPr="00421893" w:rsidTr="004742DA">
        <w:trPr>
          <w:trHeight w:val="135"/>
        </w:trPr>
        <w:tc>
          <w:tcPr>
            <w:tcW w:w="1101" w:type="dxa"/>
          </w:tcPr>
          <w:p w:rsidR="004742DA" w:rsidRPr="00421893" w:rsidRDefault="004742DA" w:rsidP="00511613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1</w:t>
            </w:r>
            <w:r w:rsidR="00511613" w:rsidRPr="00421893">
              <w:rPr>
                <w:bCs/>
                <w:color w:val="auto"/>
                <w:sz w:val="23"/>
                <w:szCs w:val="23"/>
              </w:rPr>
              <w:t>3</w:t>
            </w:r>
          </w:p>
        </w:tc>
        <w:tc>
          <w:tcPr>
            <w:tcW w:w="7796" w:type="dxa"/>
          </w:tcPr>
          <w:p w:rsidR="004742DA" w:rsidRPr="00421893" w:rsidRDefault="00DA7BF8" w:rsidP="0051161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>Экспериментальная работа № 10 «</w:t>
            </w:r>
            <w:r w:rsidR="00511613" w:rsidRPr="00421893">
              <w:rPr>
                <w:rFonts w:ascii="Times New Roman" w:hAnsi="Times New Roman" w:cs="Times New Roman"/>
                <w:sz w:val="24"/>
                <w:szCs w:val="24"/>
              </w:rPr>
              <w:t>Исследование процесса испарения</w:t>
            </w: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 xml:space="preserve">». </w:t>
            </w:r>
          </w:p>
        </w:tc>
        <w:tc>
          <w:tcPr>
            <w:tcW w:w="1913" w:type="dxa"/>
          </w:tcPr>
          <w:p w:rsidR="004742DA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4742DA" w:rsidRPr="00421893" w:rsidRDefault="00DA7BF8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1</w:t>
            </w:r>
          </w:p>
        </w:tc>
        <w:tc>
          <w:tcPr>
            <w:tcW w:w="1138" w:type="dxa"/>
          </w:tcPr>
          <w:p w:rsidR="004742DA" w:rsidRPr="00421893" w:rsidRDefault="00165115" w:rsidP="0069441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="0069441B">
              <w:rPr>
                <w:color w:val="auto"/>
              </w:rPr>
              <w:t>9</w:t>
            </w:r>
            <w:r>
              <w:rPr>
                <w:color w:val="auto"/>
              </w:rPr>
              <w:t>.12</w:t>
            </w:r>
          </w:p>
        </w:tc>
        <w:tc>
          <w:tcPr>
            <w:tcW w:w="1138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DA7BF8" w:rsidRPr="00421893" w:rsidTr="004742DA">
        <w:trPr>
          <w:trHeight w:val="135"/>
        </w:trPr>
        <w:tc>
          <w:tcPr>
            <w:tcW w:w="1101" w:type="dxa"/>
          </w:tcPr>
          <w:p w:rsidR="00DA7BF8" w:rsidRPr="00421893" w:rsidRDefault="00DA7BF8" w:rsidP="00511613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1</w:t>
            </w:r>
            <w:r w:rsidR="00511613" w:rsidRPr="00421893">
              <w:rPr>
                <w:bCs/>
                <w:color w:val="auto"/>
                <w:sz w:val="23"/>
                <w:szCs w:val="23"/>
              </w:rPr>
              <w:t>4</w:t>
            </w:r>
          </w:p>
        </w:tc>
        <w:tc>
          <w:tcPr>
            <w:tcW w:w="7796" w:type="dxa"/>
          </w:tcPr>
          <w:p w:rsidR="00DA7BF8" w:rsidRPr="00421893" w:rsidRDefault="00DA7BF8" w:rsidP="0051161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>Экспериментальная работа № 11 «</w:t>
            </w:r>
            <w:r w:rsidR="00511613" w:rsidRPr="00421893">
              <w:rPr>
                <w:rFonts w:ascii="Times New Roman" w:hAnsi="Times New Roman" w:cs="Times New Roman"/>
                <w:sz w:val="24"/>
                <w:szCs w:val="24"/>
              </w:rPr>
              <w:t>Определение относительной влажности воздуха</w:t>
            </w: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 xml:space="preserve">». </w:t>
            </w:r>
          </w:p>
        </w:tc>
        <w:tc>
          <w:tcPr>
            <w:tcW w:w="1913" w:type="dxa"/>
          </w:tcPr>
          <w:p w:rsidR="00DA7BF8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DA7BF8" w:rsidRPr="00421893" w:rsidRDefault="00DA7BF8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1</w:t>
            </w:r>
          </w:p>
        </w:tc>
        <w:tc>
          <w:tcPr>
            <w:tcW w:w="1138" w:type="dxa"/>
          </w:tcPr>
          <w:p w:rsidR="00DA7BF8" w:rsidRPr="00421893" w:rsidRDefault="00165115" w:rsidP="0069441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69441B">
              <w:rPr>
                <w:color w:val="auto"/>
              </w:rPr>
              <w:t>6</w:t>
            </w:r>
            <w:r>
              <w:rPr>
                <w:color w:val="auto"/>
              </w:rPr>
              <w:t>.12</w:t>
            </w:r>
          </w:p>
        </w:tc>
        <w:tc>
          <w:tcPr>
            <w:tcW w:w="1138" w:type="dxa"/>
          </w:tcPr>
          <w:p w:rsidR="00DA7BF8" w:rsidRPr="00421893" w:rsidRDefault="00DA7BF8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4742DA" w:rsidRPr="00421893" w:rsidTr="004742DA">
        <w:trPr>
          <w:trHeight w:val="135"/>
        </w:trPr>
        <w:tc>
          <w:tcPr>
            <w:tcW w:w="1101" w:type="dxa"/>
          </w:tcPr>
          <w:p w:rsidR="004742DA" w:rsidRPr="00421893" w:rsidRDefault="004742DA" w:rsidP="00511613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1</w:t>
            </w:r>
            <w:r w:rsidR="00511613" w:rsidRPr="00421893">
              <w:rPr>
                <w:bCs/>
                <w:color w:val="auto"/>
                <w:sz w:val="23"/>
                <w:szCs w:val="23"/>
              </w:rPr>
              <w:t>5</w:t>
            </w:r>
          </w:p>
        </w:tc>
        <w:tc>
          <w:tcPr>
            <w:tcW w:w="7796" w:type="dxa"/>
          </w:tcPr>
          <w:p w:rsidR="004742DA" w:rsidRPr="00421893" w:rsidRDefault="00DA7BF8" w:rsidP="0051161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>Экспериментальная работа № 12 «</w:t>
            </w:r>
            <w:r w:rsidR="00511613" w:rsidRPr="00421893">
              <w:rPr>
                <w:rFonts w:ascii="Times New Roman" w:hAnsi="Times New Roman" w:cs="Times New Roman"/>
                <w:sz w:val="24"/>
                <w:szCs w:val="24"/>
              </w:rPr>
              <w:t>Определение удельной теплоты плавления льда</w:t>
            </w: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>».</w:t>
            </w:r>
          </w:p>
        </w:tc>
        <w:tc>
          <w:tcPr>
            <w:tcW w:w="1913" w:type="dxa"/>
          </w:tcPr>
          <w:p w:rsidR="004742DA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4742DA" w:rsidRPr="00421893" w:rsidRDefault="00DA7BF8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1</w:t>
            </w:r>
          </w:p>
        </w:tc>
        <w:tc>
          <w:tcPr>
            <w:tcW w:w="1138" w:type="dxa"/>
          </w:tcPr>
          <w:p w:rsidR="004742DA" w:rsidRPr="00421893" w:rsidRDefault="0069441B" w:rsidP="001446B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23</w:t>
            </w:r>
            <w:r w:rsidR="00165115">
              <w:rPr>
                <w:color w:val="auto"/>
              </w:rPr>
              <w:t>.12</w:t>
            </w:r>
          </w:p>
        </w:tc>
        <w:tc>
          <w:tcPr>
            <w:tcW w:w="1138" w:type="dxa"/>
          </w:tcPr>
          <w:p w:rsidR="004742DA" w:rsidRPr="00421893" w:rsidRDefault="004742DA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DA7BF8" w:rsidRPr="00421893" w:rsidTr="009043BB">
        <w:trPr>
          <w:trHeight w:val="135"/>
        </w:trPr>
        <w:tc>
          <w:tcPr>
            <w:tcW w:w="15000" w:type="dxa"/>
            <w:gridSpan w:val="6"/>
          </w:tcPr>
          <w:p w:rsidR="00DA7BF8" w:rsidRPr="00421893" w:rsidRDefault="00386341" w:rsidP="00386341">
            <w:pPr>
              <w:spacing w:line="264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8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Электрические и магнитные явления. </w:t>
            </w:r>
            <w:r w:rsidR="00DA7BF8" w:rsidRPr="00FD1DC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(</w:t>
            </w:r>
            <w:r w:rsidRPr="00FD1DC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38</w:t>
            </w:r>
            <w:r w:rsidR="00DA7BF8" w:rsidRPr="00FD1DC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ч)</w:t>
            </w:r>
          </w:p>
        </w:tc>
      </w:tr>
      <w:tr w:rsidR="00DA7BF8" w:rsidRPr="00421893" w:rsidTr="004742DA">
        <w:trPr>
          <w:trHeight w:val="135"/>
        </w:trPr>
        <w:tc>
          <w:tcPr>
            <w:tcW w:w="1101" w:type="dxa"/>
          </w:tcPr>
          <w:p w:rsidR="00DA7BF8" w:rsidRPr="00421893" w:rsidRDefault="00386341" w:rsidP="001446B9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  <w:lang w:val="en-US"/>
              </w:rPr>
              <w:t>16</w:t>
            </w:r>
          </w:p>
        </w:tc>
        <w:tc>
          <w:tcPr>
            <w:tcW w:w="7796" w:type="dxa"/>
          </w:tcPr>
          <w:p w:rsidR="00DA7BF8" w:rsidRPr="00421893" w:rsidRDefault="00DA7BF8" w:rsidP="0038634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>Экспериментальная работа № 1</w:t>
            </w:r>
            <w:r w:rsidR="00386341" w:rsidRPr="00421893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 xml:space="preserve"> «</w:t>
            </w:r>
            <w:r w:rsidR="00386341" w:rsidRPr="00421893">
              <w:rPr>
                <w:rFonts w:ascii="Times New Roman" w:hAnsi="Times New Roman" w:cs="Times New Roman"/>
                <w:sz w:val="24"/>
                <w:szCs w:val="24"/>
              </w:rPr>
              <w:t>Исследование действия электрического поля на проводники и диэлектрики</w:t>
            </w:r>
            <w:proofErr w:type="gramStart"/>
            <w:r w:rsidR="00386341" w:rsidRPr="00421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>».</w:t>
            </w:r>
            <w:proofErr w:type="gramEnd"/>
          </w:p>
        </w:tc>
        <w:tc>
          <w:tcPr>
            <w:tcW w:w="1913" w:type="dxa"/>
          </w:tcPr>
          <w:p w:rsidR="00DA7BF8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DA7BF8" w:rsidRPr="00421893" w:rsidRDefault="00F0094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1</w:t>
            </w:r>
          </w:p>
        </w:tc>
        <w:tc>
          <w:tcPr>
            <w:tcW w:w="1138" w:type="dxa"/>
          </w:tcPr>
          <w:p w:rsidR="00DA7BF8" w:rsidRPr="00421893" w:rsidRDefault="0069441B" w:rsidP="001446B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13.01</w:t>
            </w:r>
          </w:p>
        </w:tc>
        <w:tc>
          <w:tcPr>
            <w:tcW w:w="1138" w:type="dxa"/>
          </w:tcPr>
          <w:p w:rsidR="00DA7BF8" w:rsidRPr="00421893" w:rsidRDefault="00DA7BF8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DA7BF8" w:rsidRPr="00421893" w:rsidTr="004742DA">
        <w:trPr>
          <w:trHeight w:val="135"/>
        </w:trPr>
        <w:tc>
          <w:tcPr>
            <w:tcW w:w="1101" w:type="dxa"/>
          </w:tcPr>
          <w:p w:rsidR="00DA7BF8" w:rsidRPr="00421893" w:rsidRDefault="00386341" w:rsidP="001446B9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17</w:t>
            </w:r>
          </w:p>
        </w:tc>
        <w:tc>
          <w:tcPr>
            <w:tcW w:w="7796" w:type="dxa"/>
          </w:tcPr>
          <w:p w:rsidR="00DA7BF8" w:rsidRPr="00421893" w:rsidRDefault="00DA7BF8" w:rsidP="0038634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>Экспериментальная работа № 1</w:t>
            </w:r>
            <w:r w:rsidR="00386341" w:rsidRPr="00421893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 xml:space="preserve"> «</w:t>
            </w:r>
            <w:r w:rsidR="00386341" w:rsidRPr="00421893">
              <w:rPr>
                <w:rFonts w:ascii="Times New Roman" w:hAnsi="Times New Roman" w:cs="Times New Roman"/>
                <w:sz w:val="24"/>
                <w:szCs w:val="24"/>
              </w:rPr>
              <w:t>Исследование зависимости силы тока, идущего через резистор, от сопротивления резистора и напряжения на резисторе</w:t>
            </w:r>
            <w:proofErr w:type="gramStart"/>
            <w:r w:rsidR="00386341" w:rsidRPr="00421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 xml:space="preserve">». </w:t>
            </w:r>
            <w:proofErr w:type="gramEnd"/>
          </w:p>
        </w:tc>
        <w:tc>
          <w:tcPr>
            <w:tcW w:w="1913" w:type="dxa"/>
          </w:tcPr>
          <w:p w:rsidR="00DA7BF8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DA7BF8" w:rsidRPr="00421893" w:rsidRDefault="00F0094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1</w:t>
            </w:r>
          </w:p>
        </w:tc>
        <w:tc>
          <w:tcPr>
            <w:tcW w:w="1138" w:type="dxa"/>
          </w:tcPr>
          <w:p w:rsidR="00DA7BF8" w:rsidRPr="00421893" w:rsidRDefault="0069441B" w:rsidP="0069441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  <w:r w:rsidR="00165115">
              <w:rPr>
                <w:color w:val="auto"/>
              </w:rPr>
              <w:t>.01</w:t>
            </w:r>
          </w:p>
        </w:tc>
        <w:tc>
          <w:tcPr>
            <w:tcW w:w="1138" w:type="dxa"/>
          </w:tcPr>
          <w:p w:rsidR="00DA7BF8" w:rsidRPr="00421893" w:rsidRDefault="00DA7BF8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DA7BF8" w:rsidRPr="00421893" w:rsidTr="004742DA">
        <w:trPr>
          <w:trHeight w:val="135"/>
        </w:trPr>
        <w:tc>
          <w:tcPr>
            <w:tcW w:w="1101" w:type="dxa"/>
          </w:tcPr>
          <w:p w:rsidR="00DA7BF8" w:rsidRPr="00421893" w:rsidRDefault="00386341" w:rsidP="001446B9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18</w:t>
            </w:r>
          </w:p>
        </w:tc>
        <w:tc>
          <w:tcPr>
            <w:tcW w:w="7796" w:type="dxa"/>
          </w:tcPr>
          <w:p w:rsidR="00DA7BF8" w:rsidRPr="00421893" w:rsidRDefault="00DA7BF8" w:rsidP="0038634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>Экспериментальная работа № 1</w:t>
            </w:r>
            <w:r w:rsidR="00386341" w:rsidRPr="00421893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 xml:space="preserve"> «</w:t>
            </w:r>
            <w:r w:rsidR="00386341" w:rsidRPr="00421893">
              <w:rPr>
                <w:rFonts w:ascii="Times New Roman" w:hAnsi="Times New Roman" w:cs="Times New Roman"/>
                <w:sz w:val="24"/>
                <w:szCs w:val="24"/>
              </w:rPr>
              <w:t>Зависимость электрического сопротивления проводника от его длины, площади поперечного сечения и материала</w:t>
            </w:r>
            <w:proofErr w:type="gramStart"/>
            <w:r w:rsidR="00386341" w:rsidRPr="00421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 xml:space="preserve">». </w:t>
            </w:r>
            <w:proofErr w:type="gramEnd"/>
          </w:p>
        </w:tc>
        <w:tc>
          <w:tcPr>
            <w:tcW w:w="1913" w:type="dxa"/>
          </w:tcPr>
          <w:p w:rsidR="00DA7BF8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DA7BF8" w:rsidRPr="00421893" w:rsidRDefault="00F0094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1</w:t>
            </w:r>
          </w:p>
        </w:tc>
        <w:tc>
          <w:tcPr>
            <w:tcW w:w="1138" w:type="dxa"/>
          </w:tcPr>
          <w:p w:rsidR="00DA7BF8" w:rsidRPr="00421893" w:rsidRDefault="00165115" w:rsidP="0069441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69441B">
              <w:rPr>
                <w:color w:val="auto"/>
              </w:rPr>
              <w:t>7</w:t>
            </w:r>
            <w:r>
              <w:rPr>
                <w:color w:val="auto"/>
              </w:rPr>
              <w:t>.01</w:t>
            </w:r>
          </w:p>
        </w:tc>
        <w:tc>
          <w:tcPr>
            <w:tcW w:w="1138" w:type="dxa"/>
          </w:tcPr>
          <w:p w:rsidR="00DA7BF8" w:rsidRPr="00421893" w:rsidRDefault="00DA7BF8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DA7BF8" w:rsidRPr="00421893" w:rsidTr="004742DA">
        <w:trPr>
          <w:trHeight w:val="135"/>
        </w:trPr>
        <w:tc>
          <w:tcPr>
            <w:tcW w:w="1101" w:type="dxa"/>
          </w:tcPr>
          <w:p w:rsidR="00DA7BF8" w:rsidRPr="00421893" w:rsidRDefault="00386341" w:rsidP="001446B9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lastRenderedPageBreak/>
              <w:t>19</w:t>
            </w:r>
          </w:p>
        </w:tc>
        <w:tc>
          <w:tcPr>
            <w:tcW w:w="7796" w:type="dxa"/>
          </w:tcPr>
          <w:p w:rsidR="00DA7BF8" w:rsidRPr="00421893" w:rsidRDefault="00DA7BF8" w:rsidP="00824F62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>Экспериментальная работа № 18 «</w:t>
            </w:r>
            <w:r w:rsidR="00386341" w:rsidRPr="00421893">
              <w:rPr>
                <w:rFonts w:ascii="Times New Roman" w:hAnsi="Times New Roman" w:cs="Times New Roman"/>
                <w:sz w:val="24"/>
                <w:szCs w:val="24"/>
              </w:rPr>
              <w:t>Проверка правила сложения напряжений при последовательном соединении двух резисторов</w:t>
            </w: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 xml:space="preserve">». </w:t>
            </w:r>
          </w:p>
        </w:tc>
        <w:tc>
          <w:tcPr>
            <w:tcW w:w="1913" w:type="dxa"/>
          </w:tcPr>
          <w:p w:rsidR="00DA7BF8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DA7BF8" w:rsidRPr="00421893" w:rsidRDefault="00F0094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1</w:t>
            </w:r>
          </w:p>
        </w:tc>
        <w:tc>
          <w:tcPr>
            <w:tcW w:w="1138" w:type="dxa"/>
          </w:tcPr>
          <w:p w:rsidR="00DA7BF8" w:rsidRPr="00421893" w:rsidRDefault="0069441B" w:rsidP="001446B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03.02</w:t>
            </w:r>
          </w:p>
        </w:tc>
        <w:tc>
          <w:tcPr>
            <w:tcW w:w="1138" w:type="dxa"/>
          </w:tcPr>
          <w:p w:rsidR="00DA7BF8" w:rsidRPr="00421893" w:rsidRDefault="00DA7BF8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DA7BF8" w:rsidRPr="00421893" w:rsidTr="004742DA">
        <w:trPr>
          <w:trHeight w:val="135"/>
        </w:trPr>
        <w:tc>
          <w:tcPr>
            <w:tcW w:w="1101" w:type="dxa"/>
          </w:tcPr>
          <w:p w:rsidR="00DA7BF8" w:rsidRPr="00421893" w:rsidRDefault="00386341" w:rsidP="001446B9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21</w:t>
            </w:r>
          </w:p>
        </w:tc>
        <w:tc>
          <w:tcPr>
            <w:tcW w:w="7796" w:type="dxa"/>
          </w:tcPr>
          <w:p w:rsidR="00DA7BF8" w:rsidRPr="00421893" w:rsidRDefault="00DA7BF8" w:rsidP="00824F62">
            <w:pPr>
              <w:pStyle w:val="Default"/>
              <w:rPr>
                <w:color w:val="auto"/>
                <w:sz w:val="23"/>
                <w:szCs w:val="23"/>
              </w:rPr>
            </w:pPr>
            <w:r w:rsidRPr="00421893">
              <w:rPr>
                <w:color w:val="auto"/>
                <w:sz w:val="23"/>
                <w:szCs w:val="23"/>
              </w:rPr>
              <w:t>Решение задач на тему «</w:t>
            </w:r>
            <w:r w:rsidR="00824F62" w:rsidRPr="00421893">
              <w:rPr>
                <w:color w:val="auto"/>
                <w:sz w:val="23"/>
                <w:szCs w:val="23"/>
              </w:rPr>
              <w:t>Сила тока, напряжение и сопротивление проводника</w:t>
            </w:r>
            <w:r w:rsidRPr="00421893">
              <w:rPr>
                <w:color w:val="auto"/>
                <w:sz w:val="23"/>
                <w:szCs w:val="23"/>
              </w:rPr>
              <w:t xml:space="preserve">». </w:t>
            </w:r>
          </w:p>
        </w:tc>
        <w:tc>
          <w:tcPr>
            <w:tcW w:w="1913" w:type="dxa"/>
          </w:tcPr>
          <w:p w:rsidR="00DA7BF8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DA7BF8" w:rsidRPr="00421893" w:rsidRDefault="00DA7BF8" w:rsidP="001446B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38" w:type="dxa"/>
          </w:tcPr>
          <w:p w:rsidR="00DA7BF8" w:rsidRPr="00421893" w:rsidRDefault="0069441B" w:rsidP="001446B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165115">
              <w:rPr>
                <w:color w:val="auto"/>
              </w:rPr>
              <w:t>.02</w:t>
            </w:r>
          </w:p>
        </w:tc>
        <w:tc>
          <w:tcPr>
            <w:tcW w:w="1138" w:type="dxa"/>
          </w:tcPr>
          <w:p w:rsidR="00DA7BF8" w:rsidRPr="00421893" w:rsidRDefault="00DA7BF8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DA7BF8" w:rsidRPr="00421893" w:rsidTr="004742DA">
        <w:trPr>
          <w:trHeight w:val="135"/>
        </w:trPr>
        <w:tc>
          <w:tcPr>
            <w:tcW w:w="1101" w:type="dxa"/>
          </w:tcPr>
          <w:p w:rsidR="00DA7BF8" w:rsidRPr="00421893" w:rsidRDefault="00386341" w:rsidP="001446B9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22</w:t>
            </w:r>
          </w:p>
        </w:tc>
        <w:tc>
          <w:tcPr>
            <w:tcW w:w="7796" w:type="dxa"/>
          </w:tcPr>
          <w:p w:rsidR="00DA7BF8" w:rsidRPr="00421893" w:rsidRDefault="00DA7BF8" w:rsidP="00824F6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 xml:space="preserve">Экспериментальная работа № </w:t>
            </w:r>
            <w:r w:rsidR="00824F62" w:rsidRPr="00421893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 xml:space="preserve"> «</w:t>
            </w:r>
            <w:r w:rsidR="00824F62" w:rsidRPr="00421893">
              <w:rPr>
                <w:rFonts w:ascii="Times New Roman" w:hAnsi="Times New Roman" w:cs="Times New Roman"/>
                <w:sz w:val="24"/>
                <w:szCs w:val="24"/>
              </w:rPr>
              <w:t>Проверка правила для силы тока при параллельном соединении резисторов</w:t>
            </w:r>
            <w:proofErr w:type="gramStart"/>
            <w:r w:rsidR="00824F62" w:rsidRPr="00421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 xml:space="preserve">». </w:t>
            </w:r>
            <w:proofErr w:type="gramEnd"/>
          </w:p>
        </w:tc>
        <w:tc>
          <w:tcPr>
            <w:tcW w:w="1913" w:type="dxa"/>
          </w:tcPr>
          <w:p w:rsidR="00DA7BF8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DA7BF8" w:rsidRPr="00421893" w:rsidRDefault="00F0094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1</w:t>
            </w:r>
          </w:p>
        </w:tc>
        <w:tc>
          <w:tcPr>
            <w:tcW w:w="1138" w:type="dxa"/>
          </w:tcPr>
          <w:p w:rsidR="00DA7BF8" w:rsidRPr="00421893" w:rsidRDefault="00165115" w:rsidP="0069441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69441B">
              <w:rPr>
                <w:color w:val="auto"/>
              </w:rPr>
              <w:t>7</w:t>
            </w:r>
            <w:r>
              <w:rPr>
                <w:color w:val="auto"/>
              </w:rPr>
              <w:t>.02</w:t>
            </w:r>
          </w:p>
        </w:tc>
        <w:tc>
          <w:tcPr>
            <w:tcW w:w="1138" w:type="dxa"/>
          </w:tcPr>
          <w:p w:rsidR="00DA7BF8" w:rsidRPr="00421893" w:rsidRDefault="00DA7BF8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DA7BF8" w:rsidRPr="00421893" w:rsidTr="004742DA">
        <w:trPr>
          <w:trHeight w:val="135"/>
        </w:trPr>
        <w:tc>
          <w:tcPr>
            <w:tcW w:w="1101" w:type="dxa"/>
          </w:tcPr>
          <w:p w:rsidR="00DA7BF8" w:rsidRPr="00421893" w:rsidRDefault="00F0094E" w:rsidP="00386341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2</w:t>
            </w:r>
            <w:r w:rsidR="00386341" w:rsidRPr="00421893">
              <w:rPr>
                <w:bCs/>
                <w:color w:val="auto"/>
                <w:sz w:val="23"/>
                <w:szCs w:val="23"/>
              </w:rPr>
              <w:t>3</w:t>
            </w:r>
          </w:p>
        </w:tc>
        <w:tc>
          <w:tcPr>
            <w:tcW w:w="7796" w:type="dxa"/>
          </w:tcPr>
          <w:p w:rsidR="00DA7BF8" w:rsidRPr="00421893" w:rsidRDefault="00824F62" w:rsidP="00824F6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>Экспериментальная работа № 20</w:t>
            </w:r>
            <w:r w:rsidR="00F0094E" w:rsidRPr="00421893">
              <w:rPr>
                <w:rFonts w:ascii="Times New Roman" w:hAnsi="Times New Roman" w:cs="Times New Roman"/>
                <w:sz w:val="23"/>
                <w:szCs w:val="23"/>
              </w:rPr>
              <w:t xml:space="preserve"> «</w:t>
            </w:r>
            <w:r w:rsidRPr="00421893">
              <w:rPr>
                <w:rFonts w:ascii="Times New Roman" w:hAnsi="Times New Roman" w:cs="Times New Roman"/>
                <w:sz w:val="24"/>
                <w:szCs w:val="24"/>
              </w:rPr>
              <w:t>Исследование зависимости силы тока, идущего через лампочку, от напряжения на ней</w:t>
            </w:r>
            <w:proofErr w:type="gramStart"/>
            <w:r w:rsidRPr="00421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094E" w:rsidRPr="00421893">
              <w:rPr>
                <w:rFonts w:ascii="Times New Roman" w:hAnsi="Times New Roman" w:cs="Times New Roman"/>
                <w:sz w:val="23"/>
                <w:szCs w:val="23"/>
              </w:rPr>
              <w:t xml:space="preserve">». </w:t>
            </w:r>
            <w:proofErr w:type="gramEnd"/>
          </w:p>
        </w:tc>
        <w:tc>
          <w:tcPr>
            <w:tcW w:w="1913" w:type="dxa"/>
          </w:tcPr>
          <w:p w:rsidR="00DA7BF8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DA7BF8" w:rsidRPr="00421893" w:rsidRDefault="00F0094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1</w:t>
            </w:r>
          </w:p>
        </w:tc>
        <w:tc>
          <w:tcPr>
            <w:tcW w:w="1138" w:type="dxa"/>
          </w:tcPr>
          <w:p w:rsidR="00DA7BF8" w:rsidRPr="00421893" w:rsidRDefault="0069441B" w:rsidP="001446B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24</w:t>
            </w:r>
            <w:r w:rsidR="00165115">
              <w:rPr>
                <w:color w:val="auto"/>
              </w:rPr>
              <w:t>.02</w:t>
            </w:r>
          </w:p>
        </w:tc>
        <w:tc>
          <w:tcPr>
            <w:tcW w:w="1138" w:type="dxa"/>
          </w:tcPr>
          <w:p w:rsidR="00DA7BF8" w:rsidRPr="00421893" w:rsidRDefault="00DA7BF8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DA7BF8" w:rsidRPr="00421893" w:rsidTr="004742DA">
        <w:trPr>
          <w:trHeight w:val="135"/>
        </w:trPr>
        <w:tc>
          <w:tcPr>
            <w:tcW w:w="1101" w:type="dxa"/>
          </w:tcPr>
          <w:p w:rsidR="00DA7BF8" w:rsidRPr="00421893" w:rsidRDefault="00F0094E" w:rsidP="00386341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2</w:t>
            </w:r>
            <w:r w:rsidR="00386341" w:rsidRPr="00421893">
              <w:rPr>
                <w:bCs/>
                <w:color w:val="auto"/>
                <w:sz w:val="23"/>
                <w:szCs w:val="23"/>
              </w:rPr>
              <w:t>4</w:t>
            </w:r>
          </w:p>
        </w:tc>
        <w:tc>
          <w:tcPr>
            <w:tcW w:w="7796" w:type="dxa"/>
          </w:tcPr>
          <w:p w:rsidR="00DA7BF8" w:rsidRPr="00421893" w:rsidRDefault="00F0094E" w:rsidP="00824F6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>Экспериментальная работа № 2</w:t>
            </w:r>
            <w:r w:rsidR="00824F62" w:rsidRPr="0042189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 xml:space="preserve"> «</w:t>
            </w:r>
            <w:r w:rsidR="00824F62" w:rsidRPr="00421893">
              <w:rPr>
                <w:rFonts w:ascii="Times New Roman" w:hAnsi="Times New Roman" w:cs="Times New Roman"/>
                <w:sz w:val="24"/>
                <w:szCs w:val="24"/>
              </w:rPr>
              <w:t>Определение КПД нагревателя</w:t>
            </w:r>
            <w:proofErr w:type="gramStart"/>
            <w:r w:rsidR="00824F62" w:rsidRPr="00421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 xml:space="preserve">». </w:t>
            </w:r>
            <w:proofErr w:type="gramEnd"/>
          </w:p>
        </w:tc>
        <w:tc>
          <w:tcPr>
            <w:tcW w:w="1913" w:type="dxa"/>
          </w:tcPr>
          <w:p w:rsidR="00DA7BF8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DA7BF8" w:rsidRPr="00421893" w:rsidRDefault="00F0094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1</w:t>
            </w:r>
          </w:p>
        </w:tc>
        <w:tc>
          <w:tcPr>
            <w:tcW w:w="1138" w:type="dxa"/>
          </w:tcPr>
          <w:p w:rsidR="00DA7BF8" w:rsidRPr="00421893" w:rsidRDefault="0069441B" w:rsidP="001446B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03.03</w:t>
            </w:r>
          </w:p>
        </w:tc>
        <w:tc>
          <w:tcPr>
            <w:tcW w:w="1138" w:type="dxa"/>
          </w:tcPr>
          <w:p w:rsidR="00DA7BF8" w:rsidRPr="00421893" w:rsidRDefault="00DA7BF8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DA7BF8" w:rsidRPr="00421893" w:rsidTr="004742DA">
        <w:trPr>
          <w:trHeight w:val="135"/>
        </w:trPr>
        <w:tc>
          <w:tcPr>
            <w:tcW w:w="1101" w:type="dxa"/>
          </w:tcPr>
          <w:p w:rsidR="00DA7BF8" w:rsidRPr="00421893" w:rsidRDefault="00F0094E" w:rsidP="00386341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2</w:t>
            </w:r>
            <w:r w:rsidR="00386341" w:rsidRPr="00421893">
              <w:rPr>
                <w:bCs/>
                <w:color w:val="auto"/>
                <w:sz w:val="23"/>
                <w:szCs w:val="23"/>
              </w:rPr>
              <w:t>5</w:t>
            </w:r>
          </w:p>
        </w:tc>
        <w:tc>
          <w:tcPr>
            <w:tcW w:w="7796" w:type="dxa"/>
          </w:tcPr>
          <w:p w:rsidR="00DA7BF8" w:rsidRPr="00421893" w:rsidRDefault="00F0094E" w:rsidP="00824F6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>Экспериментальная работа № 2</w:t>
            </w:r>
            <w:r w:rsidR="00824F62" w:rsidRPr="0042189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 xml:space="preserve"> «</w:t>
            </w:r>
            <w:r w:rsidR="00824F62" w:rsidRPr="00421893">
              <w:rPr>
                <w:rFonts w:ascii="Times New Roman" w:hAnsi="Times New Roman" w:cs="Times New Roman"/>
                <w:sz w:val="24"/>
                <w:szCs w:val="24"/>
              </w:rPr>
              <w:t>Изучение магнитного поля постоянных магнитов при их объединении и разделении</w:t>
            </w:r>
            <w:proofErr w:type="gramStart"/>
            <w:r w:rsidR="00824F62" w:rsidRPr="00421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 xml:space="preserve">». </w:t>
            </w:r>
            <w:proofErr w:type="gramEnd"/>
          </w:p>
        </w:tc>
        <w:tc>
          <w:tcPr>
            <w:tcW w:w="1913" w:type="dxa"/>
          </w:tcPr>
          <w:p w:rsidR="00DA7BF8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DA7BF8" w:rsidRPr="00421893" w:rsidRDefault="00F0094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1</w:t>
            </w:r>
          </w:p>
        </w:tc>
        <w:tc>
          <w:tcPr>
            <w:tcW w:w="1138" w:type="dxa"/>
          </w:tcPr>
          <w:p w:rsidR="00DA7BF8" w:rsidRPr="00421893" w:rsidRDefault="0069441B" w:rsidP="001446B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165115">
              <w:rPr>
                <w:color w:val="auto"/>
              </w:rPr>
              <w:t>.03</w:t>
            </w:r>
          </w:p>
        </w:tc>
        <w:tc>
          <w:tcPr>
            <w:tcW w:w="1138" w:type="dxa"/>
          </w:tcPr>
          <w:p w:rsidR="00DA7BF8" w:rsidRPr="00421893" w:rsidRDefault="00DA7BF8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DA7BF8" w:rsidRPr="00421893" w:rsidTr="004742DA">
        <w:trPr>
          <w:trHeight w:val="135"/>
        </w:trPr>
        <w:tc>
          <w:tcPr>
            <w:tcW w:w="1101" w:type="dxa"/>
          </w:tcPr>
          <w:p w:rsidR="00DA7BF8" w:rsidRPr="00421893" w:rsidRDefault="00386341" w:rsidP="001446B9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26</w:t>
            </w:r>
          </w:p>
        </w:tc>
        <w:tc>
          <w:tcPr>
            <w:tcW w:w="7796" w:type="dxa"/>
          </w:tcPr>
          <w:p w:rsidR="00DA7BF8" w:rsidRPr="00421893" w:rsidRDefault="00F0094E" w:rsidP="00824F62">
            <w:pPr>
              <w:pStyle w:val="Default"/>
              <w:rPr>
                <w:color w:val="auto"/>
                <w:sz w:val="23"/>
                <w:szCs w:val="23"/>
              </w:rPr>
            </w:pPr>
            <w:r w:rsidRPr="00421893">
              <w:rPr>
                <w:color w:val="auto"/>
                <w:sz w:val="23"/>
                <w:szCs w:val="23"/>
              </w:rPr>
              <w:t xml:space="preserve">Решение </w:t>
            </w:r>
            <w:r w:rsidR="00824F62" w:rsidRPr="00421893">
              <w:rPr>
                <w:color w:val="auto"/>
                <w:sz w:val="23"/>
                <w:szCs w:val="23"/>
              </w:rPr>
              <w:t xml:space="preserve">качественных </w:t>
            </w:r>
            <w:r w:rsidRPr="00421893">
              <w:rPr>
                <w:color w:val="auto"/>
                <w:sz w:val="23"/>
                <w:szCs w:val="23"/>
              </w:rPr>
              <w:t>задач на тему «</w:t>
            </w:r>
            <w:r w:rsidR="00824F62" w:rsidRPr="00421893">
              <w:rPr>
                <w:color w:val="auto"/>
                <w:sz w:val="23"/>
                <w:szCs w:val="23"/>
              </w:rPr>
              <w:t>Магнитное поле</w:t>
            </w:r>
            <w:r w:rsidRPr="00421893">
              <w:rPr>
                <w:color w:val="auto"/>
                <w:sz w:val="23"/>
                <w:szCs w:val="23"/>
              </w:rPr>
              <w:t xml:space="preserve">». </w:t>
            </w:r>
          </w:p>
        </w:tc>
        <w:tc>
          <w:tcPr>
            <w:tcW w:w="1913" w:type="dxa"/>
          </w:tcPr>
          <w:p w:rsidR="00DA7BF8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DA7BF8" w:rsidRPr="00421893" w:rsidRDefault="00DA7BF8" w:rsidP="001446B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38" w:type="dxa"/>
          </w:tcPr>
          <w:p w:rsidR="00DA7BF8" w:rsidRPr="00421893" w:rsidRDefault="00165115" w:rsidP="0069441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69441B">
              <w:rPr>
                <w:color w:val="auto"/>
              </w:rPr>
              <w:t>7</w:t>
            </w:r>
            <w:r>
              <w:rPr>
                <w:color w:val="auto"/>
              </w:rPr>
              <w:t>.03</w:t>
            </w:r>
          </w:p>
        </w:tc>
        <w:tc>
          <w:tcPr>
            <w:tcW w:w="1138" w:type="dxa"/>
          </w:tcPr>
          <w:p w:rsidR="00DA7BF8" w:rsidRPr="00421893" w:rsidRDefault="00DA7BF8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DA7BF8" w:rsidRPr="00421893" w:rsidTr="004742DA">
        <w:trPr>
          <w:trHeight w:val="135"/>
        </w:trPr>
        <w:tc>
          <w:tcPr>
            <w:tcW w:w="1101" w:type="dxa"/>
          </w:tcPr>
          <w:p w:rsidR="00DA7BF8" w:rsidRPr="00421893" w:rsidRDefault="00386341" w:rsidP="001446B9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27</w:t>
            </w:r>
          </w:p>
        </w:tc>
        <w:tc>
          <w:tcPr>
            <w:tcW w:w="7796" w:type="dxa"/>
          </w:tcPr>
          <w:p w:rsidR="00DA7BF8" w:rsidRPr="00421893" w:rsidRDefault="00F0094E" w:rsidP="00824F6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>Экспериментальная работа № 2</w:t>
            </w:r>
            <w:r w:rsidR="00824F62" w:rsidRPr="00421893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 xml:space="preserve"> «</w:t>
            </w:r>
            <w:r w:rsidR="00824F62" w:rsidRPr="00421893">
              <w:rPr>
                <w:rFonts w:ascii="Times New Roman" w:hAnsi="Times New Roman" w:cs="Times New Roman"/>
                <w:sz w:val="24"/>
                <w:szCs w:val="24"/>
              </w:rPr>
              <w:t>Исследование действия электрического тока на магнитную стрелку</w:t>
            </w:r>
            <w:proofErr w:type="gramStart"/>
            <w:r w:rsidR="00824F62" w:rsidRPr="00421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 xml:space="preserve">». </w:t>
            </w:r>
            <w:proofErr w:type="gramEnd"/>
          </w:p>
        </w:tc>
        <w:tc>
          <w:tcPr>
            <w:tcW w:w="1913" w:type="dxa"/>
          </w:tcPr>
          <w:p w:rsidR="00DA7BF8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DA7BF8" w:rsidRPr="00421893" w:rsidRDefault="00F0094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1</w:t>
            </w:r>
          </w:p>
        </w:tc>
        <w:tc>
          <w:tcPr>
            <w:tcW w:w="1138" w:type="dxa"/>
          </w:tcPr>
          <w:p w:rsidR="00DA7BF8" w:rsidRPr="00421893" w:rsidRDefault="0069441B" w:rsidP="001446B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24</w:t>
            </w:r>
            <w:r w:rsidR="00165115">
              <w:rPr>
                <w:color w:val="auto"/>
              </w:rPr>
              <w:t>.03</w:t>
            </w:r>
          </w:p>
        </w:tc>
        <w:tc>
          <w:tcPr>
            <w:tcW w:w="1138" w:type="dxa"/>
          </w:tcPr>
          <w:p w:rsidR="00DA7BF8" w:rsidRPr="00421893" w:rsidRDefault="00DA7BF8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DA7BF8" w:rsidRPr="00421893" w:rsidTr="004742DA">
        <w:trPr>
          <w:trHeight w:val="135"/>
        </w:trPr>
        <w:tc>
          <w:tcPr>
            <w:tcW w:w="1101" w:type="dxa"/>
          </w:tcPr>
          <w:p w:rsidR="00DA7BF8" w:rsidRPr="00421893" w:rsidRDefault="00386341" w:rsidP="001446B9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28</w:t>
            </w:r>
          </w:p>
        </w:tc>
        <w:tc>
          <w:tcPr>
            <w:tcW w:w="7796" w:type="dxa"/>
          </w:tcPr>
          <w:p w:rsidR="00DA7BF8" w:rsidRPr="00421893" w:rsidRDefault="00F0094E" w:rsidP="00824F62">
            <w:pPr>
              <w:pStyle w:val="Default"/>
              <w:rPr>
                <w:color w:val="auto"/>
                <w:sz w:val="23"/>
                <w:szCs w:val="23"/>
              </w:rPr>
            </w:pPr>
            <w:r w:rsidRPr="00421893">
              <w:rPr>
                <w:color w:val="auto"/>
                <w:sz w:val="23"/>
                <w:szCs w:val="23"/>
              </w:rPr>
              <w:t>Экспериментальная работа № 2</w:t>
            </w:r>
            <w:r w:rsidR="00824F62" w:rsidRPr="00421893">
              <w:rPr>
                <w:color w:val="auto"/>
                <w:sz w:val="23"/>
                <w:szCs w:val="23"/>
              </w:rPr>
              <w:t>4</w:t>
            </w:r>
            <w:r w:rsidRPr="00421893">
              <w:rPr>
                <w:color w:val="auto"/>
                <w:sz w:val="23"/>
                <w:szCs w:val="23"/>
              </w:rPr>
              <w:t xml:space="preserve"> «</w:t>
            </w:r>
            <w:r w:rsidR="00824F62" w:rsidRPr="00421893">
              <w:rPr>
                <w:color w:val="auto"/>
              </w:rPr>
              <w:t>Зависимость силы взаимодействия катушки с током и магнита от силы тока и направления тока в катушке</w:t>
            </w:r>
            <w:proofErr w:type="gramStart"/>
            <w:r w:rsidR="00824F62" w:rsidRPr="00421893">
              <w:rPr>
                <w:color w:val="auto"/>
              </w:rPr>
              <w:t>.</w:t>
            </w:r>
            <w:r w:rsidRPr="00421893">
              <w:rPr>
                <w:color w:val="auto"/>
                <w:sz w:val="23"/>
                <w:szCs w:val="23"/>
              </w:rPr>
              <w:t xml:space="preserve">». </w:t>
            </w:r>
            <w:proofErr w:type="gramEnd"/>
          </w:p>
        </w:tc>
        <w:tc>
          <w:tcPr>
            <w:tcW w:w="1913" w:type="dxa"/>
          </w:tcPr>
          <w:p w:rsidR="00DA7BF8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DA7BF8" w:rsidRPr="00421893" w:rsidRDefault="00F0094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1</w:t>
            </w:r>
          </w:p>
        </w:tc>
        <w:tc>
          <w:tcPr>
            <w:tcW w:w="1138" w:type="dxa"/>
          </w:tcPr>
          <w:p w:rsidR="00DA7BF8" w:rsidRPr="00421893" w:rsidRDefault="00165115" w:rsidP="0069441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="0069441B">
              <w:rPr>
                <w:color w:val="auto"/>
              </w:rPr>
              <w:t>7</w:t>
            </w:r>
            <w:r>
              <w:rPr>
                <w:color w:val="auto"/>
              </w:rPr>
              <w:t>.04</w:t>
            </w:r>
          </w:p>
        </w:tc>
        <w:tc>
          <w:tcPr>
            <w:tcW w:w="1138" w:type="dxa"/>
          </w:tcPr>
          <w:p w:rsidR="00DA7BF8" w:rsidRPr="00421893" w:rsidRDefault="00DA7BF8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F0094E" w:rsidRPr="00421893" w:rsidTr="004742DA">
        <w:trPr>
          <w:trHeight w:val="135"/>
        </w:trPr>
        <w:tc>
          <w:tcPr>
            <w:tcW w:w="1101" w:type="dxa"/>
          </w:tcPr>
          <w:p w:rsidR="00F0094E" w:rsidRPr="00421893" w:rsidRDefault="00386341" w:rsidP="001446B9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29</w:t>
            </w:r>
          </w:p>
        </w:tc>
        <w:tc>
          <w:tcPr>
            <w:tcW w:w="7796" w:type="dxa"/>
          </w:tcPr>
          <w:p w:rsidR="00F0094E" w:rsidRPr="00421893" w:rsidRDefault="00824F62" w:rsidP="009304C6">
            <w:pPr>
              <w:pStyle w:val="Default"/>
              <w:rPr>
                <w:color w:val="auto"/>
                <w:sz w:val="23"/>
                <w:szCs w:val="23"/>
              </w:rPr>
            </w:pPr>
            <w:r w:rsidRPr="00421893">
              <w:rPr>
                <w:color w:val="auto"/>
                <w:sz w:val="23"/>
                <w:szCs w:val="23"/>
              </w:rPr>
              <w:t>Экспериментальная работа № 2</w:t>
            </w:r>
            <w:r w:rsidR="009304C6" w:rsidRPr="00421893">
              <w:rPr>
                <w:color w:val="auto"/>
                <w:sz w:val="23"/>
                <w:szCs w:val="23"/>
              </w:rPr>
              <w:t>5</w:t>
            </w:r>
            <w:r w:rsidRPr="00421893">
              <w:rPr>
                <w:color w:val="auto"/>
                <w:sz w:val="23"/>
                <w:szCs w:val="23"/>
              </w:rPr>
              <w:t>«</w:t>
            </w:r>
            <w:r w:rsidR="009304C6" w:rsidRPr="00421893">
              <w:rPr>
                <w:color w:val="auto"/>
              </w:rPr>
              <w:t>Действие магнитного поля на проводник с током</w:t>
            </w:r>
            <w:proofErr w:type="gramStart"/>
            <w:r w:rsidR="009304C6" w:rsidRPr="00421893">
              <w:rPr>
                <w:color w:val="auto"/>
              </w:rPr>
              <w:t>.</w:t>
            </w:r>
            <w:r w:rsidRPr="00421893">
              <w:rPr>
                <w:color w:val="auto"/>
                <w:sz w:val="23"/>
                <w:szCs w:val="23"/>
              </w:rPr>
              <w:t>».</w:t>
            </w:r>
            <w:proofErr w:type="gramEnd"/>
          </w:p>
        </w:tc>
        <w:tc>
          <w:tcPr>
            <w:tcW w:w="1913" w:type="dxa"/>
          </w:tcPr>
          <w:p w:rsidR="00F0094E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F0094E" w:rsidRPr="00421893" w:rsidRDefault="009304C6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1</w:t>
            </w:r>
          </w:p>
        </w:tc>
        <w:tc>
          <w:tcPr>
            <w:tcW w:w="1138" w:type="dxa"/>
          </w:tcPr>
          <w:p w:rsidR="00F0094E" w:rsidRPr="00421893" w:rsidRDefault="00165115" w:rsidP="0069441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69441B">
              <w:rPr>
                <w:color w:val="auto"/>
              </w:rPr>
              <w:t>4</w:t>
            </w:r>
            <w:r>
              <w:rPr>
                <w:color w:val="auto"/>
              </w:rPr>
              <w:t>.04</w:t>
            </w:r>
          </w:p>
        </w:tc>
        <w:tc>
          <w:tcPr>
            <w:tcW w:w="1138" w:type="dxa"/>
          </w:tcPr>
          <w:p w:rsidR="00F0094E" w:rsidRPr="00421893" w:rsidRDefault="00F0094E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F0094E" w:rsidRPr="00421893" w:rsidTr="004742DA">
        <w:trPr>
          <w:trHeight w:val="135"/>
        </w:trPr>
        <w:tc>
          <w:tcPr>
            <w:tcW w:w="1101" w:type="dxa"/>
          </w:tcPr>
          <w:p w:rsidR="00F0094E" w:rsidRPr="00421893" w:rsidRDefault="00386341" w:rsidP="001446B9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30</w:t>
            </w:r>
          </w:p>
        </w:tc>
        <w:tc>
          <w:tcPr>
            <w:tcW w:w="7796" w:type="dxa"/>
          </w:tcPr>
          <w:p w:rsidR="00F0094E" w:rsidRPr="00421893" w:rsidRDefault="009304C6" w:rsidP="009304C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>Практическая работа № 2</w:t>
            </w:r>
            <w:r w:rsidR="00F0094E" w:rsidRPr="00421893">
              <w:rPr>
                <w:rFonts w:ascii="Times New Roman" w:hAnsi="Times New Roman" w:cs="Times New Roman"/>
                <w:sz w:val="23"/>
                <w:szCs w:val="23"/>
              </w:rPr>
              <w:t xml:space="preserve"> «</w:t>
            </w:r>
            <w:r w:rsidRPr="00421893">
              <w:rPr>
                <w:rFonts w:ascii="Times New Roman" w:hAnsi="Times New Roman" w:cs="Times New Roman"/>
                <w:sz w:val="24"/>
                <w:szCs w:val="24"/>
              </w:rPr>
              <w:t>Конструирование и изучение работы электродвигателя</w:t>
            </w:r>
            <w:proofErr w:type="gramStart"/>
            <w:r w:rsidRPr="00421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094E" w:rsidRPr="00421893">
              <w:rPr>
                <w:rFonts w:ascii="Times New Roman" w:hAnsi="Times New Roman" w:cs="Times New Roman"/>
                <w:sz w:val="23"/>
                <w:szCs w:val="23"/>
              </w:rPr>
              <w:t xml:space="preserve">». </w:t>
            </w:r>
            <w:proofErr w:type="gramEnd"/>
          </w:p>
        </w:tc>
        <w:tc>
          <w:tcPr>
            <w:tcW w:w="1913" w:type="dxa"/>
          </w:tcPr>
          <w:p w:rsidR="00F0094E" w:rsidRPr="00421893" w:rsidRDefault="00C6579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F0094E" w:rsidRPr="00421893" w:rsidRDefault="00F0094E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1</w:t>
            </w:r>
          </w:p>
        </w:tc>
        <w:tc>
          <w:tcPr>
            <w:tcW w:w="1138" w:type="dxa"/>
          </w:tcPr>
          <w:p w:rsidR="00F0094E" w:rsidRPr="00421893" w:rsidRDefault="00165115" w:rsidP="0069441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69441B">
              <w:rPr>
                <w:color w:val="auto"/>
              </w:rPr>
              <w:t>1</w:t>
            </w:r>
            <w:r>
              <w:rPr>
                <w:color w:val="auto"/>
              </w:rPr>
              <w:t>.04</w:t>
            </w:r>
          </w:p>
        </w:tc>
        <w:tc>
          <w:tcPr>
            <w:tcW w:w="1138" w:type="dxa"/>
          </w:tcPr>
          <w:p w:rsidR="00F0094E" w:rsidRPr="00421893" w:rsidRDefault="00F0094E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386341" w:rsidRPr="00421893" w:rsidTr="004742DA">
        <w:trPr>
          <w:trHeight w:val="135"/>
        </w:trPr>
        <w:tc>
          <w:tcPr>
            <w:tcW w:w="1101" w:type="dxa"/>
          </w:tcPr>
          <w:p w:rsidR="00386341" w:rsidRPr="00421893" w:rsidRDefault="00386341" w:rsidP="001446B9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31</w:t>
            </w:r>
          </w:p>
        </w:tc>
        <w:tc>
          <w:tcPr>
            <w:tcW w:w="7796" w:type="dxa"/>
          </w:tcPr>
          <w:p w:rsidR="00386341" w:rsidRPr="00421893" w:rsidRDefault="00824F62" w:rsidP="009304C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>Экспериментальная работа № 26 «</w:t>
            </w:r>
            <w:r w:rsidR="009304C6" w:rsidRPr="00421893">
              <w:rPr>
                <w:rFonts w:ascii="Times New Roman" w:hAnsi="Times New Roman" w:cs="Times New Roman"/>
                <w:sz w:val="24"/>
                <w:szCs w:val="24"/>
              </w:rPr>
              <w:t>Измерение КПД электродвигательной установки</w:t>
            </w:r>
            <w:proofErr w:type="gramStart"/>
            <w:r w:rsidR="009304C6" w:rsidRPr="00421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>».</w:t>
            </w:r>
            <w:proofErr w:type="gramEnd"/>
          </w:p>
        </w:tc>
        <w:tc>
          <w:tcPr>
            <w:tcW w:w="1913" w:type="dxa"/>
          </w:tcPr>
          <w:p w:rsidR="00386341" w:rsidRPr="00421893" w:rsidRDefault="009304C6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386341" w:rsidRPr="00421893" w:rsidRDefault="009304C6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1</w:t>
            </w:r>
          </w:p>
        </w:tc>
        <w:tc>
          <w:tcPr>
            <w:tcW w:w="1138" w:type="dxa"/>
          </w:tcPr>
          <w:p w:rsidR="00386341" w:rsidRPr="00421893" w:rsidRDefault="00165115" w:rsidP="0069441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69441B">
              <w:rPr>
                <w:color w:val="auto"/>
              </w:rPr>
              <w:t>8</w:t>
            </w:r>
            <w:r>
              <w:rPr>
                <w:color w:val="auto"/>
              </w:rPr>
              <w:t>.04</w:t>
            </w:r>
          </w:p>
        </w:tc>
        <w:tc>
          <w:tcPr>
            <w:tcW w:w="1138" w:type="dxa"/>
          </w:tcPr>
          <w:p w:rsidR="00386341" w:rsidRPr="00421893" w:rsidRDefault="00386341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386341" w:rsidRPr="00421893" w:rsidTr="004742DA">
        <w:trPr>
          <w:trHeight w:val="135"/>
        </w:trPr>
        <w:tc>
          <w:tcPr>
            <w:tcW w:w="1101" w:type="dxa"/>
          </w:tcPr>
          <w:p w:rsidR="00386341" w:rsidRPr="00421893" w:rsidRDefault="00386341" w:rsidP="001446B9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32</w:t>
            </w:r>
          </w:p>
        </w:tc>
        <w:tc>
          <w:tcPr>
            <w:tcW w:w="7796" w:type="dxa"/>
          </w:tcPr>
          <w:p w:rsidR="00386341" w:rsidRPr="00421893" w:rsidRDefault="00824F62" w:rsidP="004742DA">
            <w:pPr>
              <w:pStyle w:val="Default"/>
              <w:rPr>
                <w:color w:val="auto"/>
                <w:sz w:val="23"/>
                <w:szCs w:val="23"/>
              </w:rPr>
            </w:pPr>
            <w:r w:rsidRPr="00421893">
              <w:rPr>
                <w:color w:val="auto"/>
                <w:sz w:val="23"/>
                <w:szCs w:val="23"/>
              </w:rPr>
              <w:t>Решение задач на тему «</w:t>
            </w:r>
            <w:r w:rsidR="009304C6" w:rsidRPr="00421893">
              <w:rPr>
                <w:color w:val="auto"/>
              </w:rPr>
              <w:t>Получение и передача электрической энергии</w:t>
            </w:r>
            <w:r w:rsidRPr="00421893">
              <w:rPr>
                <w:color w:val="auto"/>
                <w:sz w:val="23"/>
                <w:szCs w:val="23"/>
              </w:rPr>
              <w:t>».</w:t>
            </w:r>
          </w:p>
        </w:tc>
        <w:tc>
          <w:tcPr>
            <w:tcW w:w="1913" w:type="dxa"/>
          </w:tcPr>
          <w:p w:rsidR="00386341" w:rsidRPr="00421893" w:rsidRDefault="009304C6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386341" w:rsidRPr="00421893" w:rsidRDefault="00386341" w:rsidP="001446B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38" w:type="dxa"/>
          </w:tcPr>
          <w:p w:rsidR="00386341" w:rsidRPr="00421893" w:rsidRDefault="00165115" w:rsidP="0069441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="0069441B">
              <w:rPr>
                <w:color w:val="auto"/>
              </w:rPr>
              <w:t>5</w:t>
            </w:r>
            <w:r>
              <w:rPr>
                <w:color w:val="auto"/>
              </w:rPr>
              <w:t>.05</w:t>
            </w:r>
          </w:p>
        </w:tc>
        <w:tc>
          <w:tcPr>
            <w:tcW w:w="1138" w:type="dxa"/>
          </w:tcPr>
          <w:p w:rsidR="00386341" w:rsidRPr="00421893" w:rsidRDefault="00386341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386341" w:rsidRPr="00421893" w:rsidTr="004742DA">
        <w:trPr>
          <w:trHeight w:val="135"/>
        </w:trPr>
        <w:tc>
          <w:tcPr>
            <w:tcW w:w="1101" w:type="dxa"/>
          </w:tcPr>
          <w:p w:rsidR="00386341" w:rsidRPr="00421893" w:rsidRDefault="00386341" w:rsidP="001446B9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33</w:t>
            </w:r>
          </w:p>
        </w:tc>
        <w:tc>
          <w:tcPr>
            <w:tcW w:w="7796" w:type="dxa"/>
          </w:tcPr>
          <w:p w:rsidR="00386341" w:rsidRPr="00421893" w:rsidRDefault="009304C6" w:rsidP="009304C6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>Экспериментальная работа № 26 «</w:t>
            </w:r>
            <w:r w:rsidRPr="00421893">
              <w:rPr>
                <w:rFonts w:ascii="Times New Roman" w:hAnsi="Times New Roman" w:cs="Times New Roman"/>
                <w:sz w:val="24"/>
                <w:szCs w:val="24"/>
              </w:rPr>
              <w:t>Явление электромагнитной индукции: исследование изменений значения и направления индукционного тока</w:t>
            </w:r>
            <w:r w:rsidRPr="00421893">
              <w:rPr>
                <w:rFonts w:ascii="Times New Roman" w:hAnsi="Times New Roman" w:cs="Times New Roman"/>
                <w:sz w:val="23"/>
                <w:szCs w:val="23"/>
              </w:rPr>
              <w:t>».</w:t>
            </w:r>
          </w:p>
        </w:tc>
        <w:tc>
          <w:tcPr>
            <w:tcW w:w="1913" w:type="dxa"/>
          </w:tcPr>
          <w:p w:rsidR="00386341" w:rsidRPr="00421893" w:rsidRDefault="009304C6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386341" w:rsidRPr="00421893" w:rsidRDefault="009304C6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1</w:t>
            </w:r>
          </w:p>
        </w:tc>
        <w:tc>
          <w:tcPr>
            <w:tcW w:w="1138" w:type="dxa"/>
          </w:tcPr>
          <w:p w:rsidR="00386341" w:rsidRPr="00421893" w:rsidRDefault="00165115" w:rsidP="0069441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69441B">
              <w:rPr>
                <w:color w:val="auto"/>
              </w:rPr>
              <w:t>2</w:t>
            </w:r>
            <w:r>
              <w:rPr>
                <w:color w:val="auto"/>
              </w:rPr>
              <w:t>.05</w:t>
            </w:r>
          </w:p>
        </w:tc>
        <w:tc>
          <w:tcPr>
            <w:tcW w:w="1138" w:type="dxa"/>
          </w:tcPr>
          <w:p w:rsidR="00386341" w:rsidRPr="00421893" w:rsidRDefault="00386341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386341" w:rsidRPr="00421893" w:rsidTr="004742DA">
        <w:trPr>
          <w:trHeight w:val="135"/>
        </w:trPr>
        <w:tc>
          <w:tcPr>
            <w:tcW w:w="1101" w:type="dxa"/>
          </w:tcPr>
          <w:p w:rsidR="00386341" w:rsidRPr="00421893" w:rsidRDefault="00386341" w:rsidP="001446B9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 w:rsidRPr="00421893">
              <w:rPr>
                <w:bCs/>
                <w:color w:val="auto"/>
                <w:sz w:val="23"/>
                <w:szCs w:val="23"/>
              </w:rPr>
              <w:t>34</w:t>
            </w:r>
          </w:p>
        </w:tc>
        <w:tc>
          <w:tcPr>
            <w:tcW w:w="7796" w:type="dxa"/>
          </w:tcPr>
          <w:p w:rsidR="00386341" w:rsidRPr="00421893" w:rsidRDefault="009304C6" w:rsidP="004742DA">
            <w:pPr>
              <w:pStyle w:val="Default"/>
              <w:rPr>
                <w:color w:val="auto"/>
                <w:sz w:val="23"/>
                <w:szCs w:val="23"/>
              </w:rPr>
            </w:pPr>
            <w:r w:rsidRPr="00421893">
              <w:rPr>
                <w:color w:val="auto"/>
                <w:sz w:val="23"/>
                <w:szCs w:val="23"/>
              </w:rPr>
              <w:t>Решение различных типов задач по данной теме: качественных, количественных, графических и экспериментальных</w:t>
            </w:r>
          </w:p>
        </w:tc>
        <w:tc>
          <w:tcPr>
            <w:tcW w:w="1913" w:type="dxa"/>
          </w:tcPr>
          <w:p w:rsidR="00386341" w:rsidRPr="00421893" w:rsidRDefault="009304C6" w:rsidP="001446B9">
            <w:pPr>
              <w:pStyle w:val="Default"/>
              <w:jc w:val="center"/>
              <w:rPr>
                <w:color w:val="auto"/>
              </w:rPr>
            </w:pPr>
            <w:r w:rsidRPr="00421893">
              <w:rPr>
                <w:color w:val="auto"/>
              </w:rPr>
              <w:t>2</w:t>
            </w:r>
          </w:p>
        </w:tc>
        <w:tc>
          <w:tcPr>
            <w:tcW w:w="1914" w:type="dxa"/>
          </w:tcPr>
          <w:p w:rsidR="00386341" w:rsidRPr="00421893" w:rsidRDefault="00386341" w:rsidP="001446B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38" w:type="dxa"/>
          </w:tcPr>
          <w:p w:rsidR="00386341" w:rsidRPr="00421893" w:rsidRDefault="0069441B" w:rsidP="001446B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  <w:r w:rsidR="00165115">
              <w:rPr>
                <w:color w:val="auto"/>
              </w:rPr>
              <w:t>.05</w:t>
            </w:r>
          </w:p>
        </w:tc>
        <w:tc>
          <w:tcPr>
            <w:tcW w:w="1138" w:type="dxa"/>
          </w:tcPr>
          <w:p w:rsidR="00386341" w:rsidRPr="00421893" w:rsidRDefault="00386341" w:rsidP="001446B9">
            <w:pPr>
              <w:pStyle w:val="Default"/>
              <w:jc w:val="center"/>
              <w:rPr>
                <w:color w:val="auto"/>
              </w:rPr>
            </w:pPr>
          </w:p>
        </w:tc>
      </w:tr>
      <w:tr w:rsidR="00F0094E" w:rsidRPr="00421893" w:rsidTr="004617C8">
        <w:trPr>
          <w:trHeight w:val="135"/>
        </w:trPr>
        <w:tc>
          <w:tcPr>
            <w:tcW w:w="8897" w:type="dxa"/>
            <w:gridSpan w:val="2"/>
          </w:tcPr>
          <w:p w:rsidR="00F0094E" w:rsidRPr="00421893" w:rsidRDefault="00F0094E" w:rsidP="00F0094E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 w:rsidRPr="00421893">
              <w:rPr>
                <w:b/>
                <w:color w:val="auto"/>
                <w:sz w:val="23"/>
                <w:szCs w:val="23"/>
              </w:rPr>
              <w:t>Итого</w:t>
            </w:r>
          </w:p>
        </w:tc>
        <w:tc>
          <w:tcPr>
            <w:tcW w:w="1913" w:type="dxa"/>
          </w:tcPr>
          <w:p w:rsidR="00F0094E" w:rsidRPr="00FD1DC5" w:rsidRDefault="00C6579E" w:rsidP="001446B9">
            <w:pPr>
              <w:pStyle w:val="Default"/>
              <w:jc w:val="center"/>
              <w:rPr>
                <w:b/>
                <w:color w:val="auto"/>
              </w:rPr>
            </w:pPr>
            <w:r w:rsidRPr="00FD1DC5">
              <w:rPr>
                <w:b/>
                <w:color w:val="auto"/>
              </w:rPr>
              <w:t>68</w:t>
            </w:r>
          </w:p>
        </w:tc>
        <w:tc>
          <w:tcPr>
            <w:tcW w:w="1914" w:type="dxa"/>
          </w:tcPr>
          <w:p w:rsidR="00F0094E" w:rsidRPr="00FD1DC5" w:rsidRDefault="007677C7" w:rsidP="001446B9">
            <w:pPr>
              <w:pStyle w:val="Default"/>
              <w:jc w:val="center"/>
              <w:rPr>
                <w:b/>
                <w:color w:val="auto"/>
              </w:rPr>
            </w:pPr>
            <w:r w:rsidRPr="00FD1DC5">
              <w:rPr>
                <w:b/>
                <w:color w:val="auto"/>
              </w:rPr>
              <w:t>29</w:t>
            </w:r>
          </w:p>
        </w:tc>
        <w:tc>
          <w:tcPr>
            <w:tcW w:w="1138" w:type="dxa"/>
          </w:tcPr>
          <w:p w:rsidR="00F0094E" w:rsidRPr="00421893" w:rsidRDefault="00F0094E" w:rsidP="001446B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38" w:type="dxa"/>
          </w:tcPr>
          <w:p w:rsidR="00F0094E" w:rsidRPr="00421893" w:rsidRDefault="00F0094E" w:rsidP="001446B9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1446B9" w:rsidRPr="00421893" w:rsidRDefault="001446B9" w:rsidP="001446B9">
      <w:pPr>
        <w:pStyle w:val="Default"/>
        <w:jc w:val="center"/>
        <w:rPr>
          <w:i/>
          <w:color w:val="auto"/>
        </w:rPr>
      </w:pPr>
    </w:p>
    <w:p w:rsidR="006D2FF6" w:rsidRPr="00421893" w:rsidRDefault="006D2FF6" w:rsidP="006D2FF6">
      <w:pPr>
        <w:pStyle w:val="Default"/>
        <w:rPr>
          <w:color w:val="auto"/>
        </w:rPr>
      </w:pPr>
    </w:p>
    <w:p w:rsidR="006D2FF6" w:rsidRPr="00421893" w:rsidRDefault="006D2FF6" w:rsidP="006D2FF6">
      <w:pPr>
        <w:pStyle w:val="Default"/>
        <w:rPr>
          <w:color w:val="auto"/>
        </w:rPr>
      </w:pPr>
    </w:p>
    <w:p w:rsidR="00701C51" w:rsidRDefault="00701C51" w:rsidP="001446B9">
      <w:pPr>
        <w:pStyle w:val="Default"/>
        <w:jc w:val="center"/>
        <w:rPr>
          <w:b/>
          <w:bCs/>
          <w:i/>
          <w:color w:val="auto"/>
        </w:rPr>
      </w:pPr>
    </w:p>
    <w:p w:rsidR="006D2FF6" w:rsidRPr="00421893" w:rsidRDefault="006D2FF6" w:rsidP="001446B9">
      <w:pPr>
        <w:pStyle w:val="Default"/>
        <w:jc w:val="center"/>
        <w:rPr>
          <w:b/>
          <w:bCs/>
          <w:i/>
          <w:color w:val="auto"/>
        </w:rPr>
      </w:pPr>
      <w:r w:rsidRPr="00421893">
        <w:rPr>
          <w:b/>
          <w:bCs/>
          <w:i/>
          <w:color w:val="auto"/>
        </w:rPr>
        <w:lastRenderedPageBreak/>
        <w:t>9. Информационно – методическое обеспечение</w:t>
      </w:r>
    </w:p>
    <w:p w:rsidR="001446B9" w:rsidRPr="00421893" w:rsidRDefault="001446B9" w:rsidP="001446B9">
      <w:pPr>
        <w:pStyle w:val="Default"/>
        <w:jc w:val="center"/>
        <w:rPr>
          <w:i/>
          <w:color w:val="auto"/>
        </w:rPr>
      </w:pPr>
    </w:p>
    <w:p w:rsidR="006D2FF6" w:rsidRPr="00421893" w:rsidRDefault="006D2FF6" w:rsidP="006D2FF6">
      <w:pPr>
        <w:pStyle w:val="Default"/>
        <w:spacing w:after="75"/>
        <w:rPr>
          <w:color w:val="auto"/>
        </w:rPr>
      </w:pPr>
      <w:r w:rsidRPr="00421893">
        <w:rPr>
          <w:color w:val="auto"/>
        </w:rPr>
        <w:t xml:space="preserve">1. Внеурочная деятельность школьников. Методический конструктор: пособие для учителя/ Д.В. Григорьев, П.В. Степанов. – М.: Просвещение, 2011. – 223 </w:t>
      </w:r>
      <w:proofErr w:type="gramStart"/>
      <w:r w:rsidRPr="00421893">
        <w:rPr>
          <w:color w:val="auto"/>
        </w:rPr>
        <w:t>с</w:t>
      </w:r>
      <w:proofErr w:type="gramEnd"/>
      <w:r w:rsidRPr="00421893">
        <w:rPr>
          <w:color w:val="auto"/>
        </w:rPr>
        <w:t xml:space="preserve">. </w:t>
      </w:r>
    </w:p>
    <w:p w:rsidR="006D2FF6" w:rsidRPr="00421893" w:rsidRDefault="006D2FF6" w:rsidP="006D2FF6">
      <w:pPr>
        <w:pStyle w:val="Default"/>
        <w:rPr>
          <w:color w:val="auto"/>
        </w:rPr>
      </w:pPr>
      <w:r w:rsidRPr="00421893">
        <w:rPr>
          <w:color w:val="auto"/>
        </w:rPr>
        <w:t xml:space="preserve">2. Внеурочная деятельность. Примерный план внеурочной деятельности в основной школе: </w:t>
      </w:r>
    </w:p>
    <w:p w:rsidR="006D2FF6" w:rsidRPr="00421893" w:rsidRDefault="006D2FF6" w:rsidP="006D2FF6">
      <w:pPr>
        <w:pStyle w:val="Default"/>
        <w:rPr>
          <w:color w:val="auto"/>
        </w:rPr>
      </w:pPr>
    </w:p>
    <w:p w:rsidR="006D2FF6" w:rsidRPr="00421893" w:rsidRDefault="006D2FF6" w:rsidP="006D2FF6">
      <w:pPr>
        <w:pStyle w:val="Default"/>
        <w:rPr>
          <w:color w:val="auto"/>
        </w:rPr>
      </w:pPr>
      <w:r w:rsidRPr="00421893">
        <w:rPr>
          <w:color w:val="auto"/>
        </w:rPr>
        <w:t xml:space="preserve">пособие для учителя/. В.П. Степанов, Д.В. Григорьев – М.: Просвещение, 2014. – 200 </w:t>
      </w:r>
      <w:proofErr w:type="gramStart"/>
      <w:r w:rsidRPr="00421893">
        <w:rPr>
          <w:color w:val="auto"/>
        </w:rPr>
        <w:t>с</w:t>
      </w:r>
      <w:proofErr w:type="gramEnd"/>
      <w:r w:rsidRPr="00421893">
        <w:rPr>
          <w:color w:val="auto"/>
        </w:rPr>
        <w:t xml:space="preserve">. </w:t>
      </w:r>
    </w:p>
    <w:p w:rsidR="006D2FF6" w:rsidRPr="001330BC" w:rsidRDefault="00FD1DC5" w:rsidP="006D2FF6">
      <w:pPr>
        <w:pStyle w:val="Default"/>
        <w:spacing w:after="80"/>
      </w:pPr>
      <w:r>
        <w:t>3</w:t>
      </w:r>
      <w:r w:rsidR="006D2FF6" w:rsidRPr="001330BC">
        <w:t>. Занимательная физика. Перельман Я.И. – М.</w:t>
      </w:r>
      <w:proofErr w:type="gramStart"/>
      <w:r w:rsidR="006D2FF6" w:rsidRPr="001330BC">
        <w:t xml:space="preserve"> :</w:t>
      </w:r>
      <w:proofErr w:type="gramEnd"/>
      <w:r w:rsidR="006D2FF6" w:rsidRPr="001330BC">
        <w:t xml:space="preserve"> Наука, 1972. </w:t>
      </w:r>
    </w:p>
    <w:p w:rsidR="006D2FF6" w:rsidRPr="001330BC" w:rsidRDefault="00FD1DC5" w:rsidP="006D2FF6">
      <w:pPr>
        <w:pStyle w:val="Default"/>
        <w:spacing w:after="80"/>
      </w:pPr>
      <w:r>
        <w:t>4</w:t>
      </w:r>
      <w:r w:rsidR="006D2FF6" w:rsidRPr="001330BC">
        <w:t>. Хочу быть Кулибиным. Эльшанский И.И. – М.</w:t>
      </w:r>
      <w:proofErr w:type="gramStart"/>
      <w:r w:rsidR="006D2FF6" w:rsidRPr="001330BC">
        <w:t xml:space="preserve"> :</w:t>
      </w:r>
      <w:proofErr w:type="gramEnd"/>
      <w:r w:rsidR="006D2FF6" w:rsidRPr="001330BC">
        <w:t xml:space="preserve"> РИЦ МКД, 2002. </w:t>
      </w:r>
    </w:p>
    <w:p w:rsidR="006D2FF6" w:rsidRPr="001330BC" w:rsidRDefault="00FD1DC5" w:rsidP="006D2FF6">
      <w:pPr>
        <w:pStyle w:val="Default"/>
        <w:spacing w:after="80"/>
      </w:pPr>
      <w:r>
        <w:t>5</w:t>
      </w:r>
      <w:r w:rsidR="006D2FF6" w:rsidRPr="001330BC">
        <w:t xml:space="preserve">. Физика для </w:t>
      </w:r>
      <w:proofErr w:type="gramStart"/>
      <w:r w:rsidR="006D2FF6" w:rsidRPr="001330BC">
        <w:t>увлеченных</w:t>
      </w:r>
      <w:proofErr w:type="gramEnd"/>
      <w:r w:rsidR="006D2FF6" w:rsidRPr="001330BC">
        <w:t>. Кибальченко А.Я., Кибальченко И.А.– Ростов н/Д.</w:t>
      </w:r>
      <w:proofErr w:type="gramStart"/>
      <w:r w:rsidR="006D2FF6" w:rsidRPr="001330BC">
        <w:t xml:space="preserve"> :</w:t>
      </w:r>
      <w:proofErr w:type="gramEnd"/>
      <w:r w:rsidR="006D2FF6" w:rsidRPr="001330BC">
        <w:t xml:space="preserve"> «Феникс», 2005. </w:t>
      </w:r>
    </w:p>
    <w:p w:rsidR="006D2FF6" w:rsidRPr="001330BC" w:rsidRDefault="00FD1DC5" w:rsidP="006D2FF6">
      <w:pPr>
        <w:pStyle w:val="Default"/>
        <w:spacing w:after="80"/>
      </w:pPr>
      <w:r>
        <w:t>6</w:t>
      </w:r>
      <w:r w:rsidR="006D2FF6" w:rsidRPr="001330BC">
        <w:t>. Как стать ученым. Занятия по физике для старшеклассников. А.В. Хуторский, Л.Н. Хуторский, И.С. Маслов. – М.</w:t>
      </w:r>
      <w:proofErr w:type="gramStart"/>
      <w:r w:rsidR="006D2FF6" w:rsidRPr="001330BC">
        <w:t xml:space="preserve"> :</w:t>
      </w:r>
      <w:proofErr w:type="gramEnd"/>
      <w:r w:rsidR="006D2FF6" w:rsidRPr="001330BC">
        <w:t xml:space="preserve"> Глобус, 2008. </w:t>
      </w:r>
    </w:p>
    <w:p w:rsidR="006D2FF6" w:rsidRPr="001330BC" w:rsidRDefault="00FD1DC5" w:rsidP="006D2FF6">
      <w:pPr>
        <w:pStyle w:val="Default"/>
        <w:spacing w:after="80"/>
      </w:pPr>
      <w:r>
        <w:t>7</w:t>
      </w:r>
      <w:r w:rsidR="006D2FF6" w:rsidRPr="001330BC">
        <w:t>. Фронтальные лабораторные занятия по физике в 7-11 классах общеобразовательных учреждений: Книга для учителя</w:t>
      </w:r>
      <w:proofErr w:type="gramStart"/>
      <w:r w:rsidR="006D2FF6" w:rsidRPr="001330BC">
        <w:t>.</w:t>
      </w:r>
      <w:proofErr w:type="gramEnd"/>
      <w:r w:rsidR="006D2FF6" w:rsidRPr="001330BC">
        <w:t>/</w:t>
      </w:r>
      <w:proofErr w:type="gramStart"/>
      <w:r w:rsidR="006D2FF6" w:rsidRPr="001330BC">
        <w:t>п</w:t>
      </w:r>
      <w:proofErr w:type="gramEnd"/>
      <w:r w:rsidR="006D2FF6" w:rsidRPr="001330BC">
        <w:t>од ред. В.А. Бурова, Г.Г. Никифорова. – М.</w:t>
      </w:r>
      <w:proofErr w:type="gramStart"/>
      <w:r w:rsidR="006D2FF6" w:rsidRPr="001330BC">
        <w:t xml:space="preserve"> :</w:t>
      </w:r>
      <w:proofErr w:type="gramEnd"/>
      <w:r w:rsidR="006D2FF6" w:rsidRPr="001330BC">
        <w:t xml:space="preserve"> Просвещение, 1996. </w:t>
      </w:r>
    </w:p>
    <w:p w:rsidR="006D2FF6" w:rsidRPr="001330BC" w:rsidRDefault="00FD1DC5" w:rsidP="006D2FF6">
      <w:pPr>
        <w:pStyle w:val="Default"/>
        <w:spacing w:after="80"/>
      </w:pPr>
      <w:r>
        <w:t>8</w:t>
      </w:r>
      <w:r w:rsidR="006D2FF6" w:rsidRPr="001330BC">
        <w:t xml:space="preserve">. Федеральный государственный образовательный стандарт [Электронный ресурс]. – Режим доступа: http://standart.edu/catalog.aspx?Catalog=227 </w:t>
      </w:r>
    </w:p>
    <w:p w:rsidR="006D2FF6" w:rsidRPr="001330BC" w:rsidRDefault="00FD1DC5" w:rsidP="006D2FF6">
      <w:pPr>
        <w:pStyle w:val="Default"/>
        <w:spacing w:after="80"/>
      </w:pPr>
      <w:r>
        <w:t>9</w:t>
      </w:r>
      <w:r w:rsidR="006D2FF6" w:rsidRPr="001330BC">
        <w:t>. Сайт Министерства образования и науки Российской Федерации// официальный сайт. – Режим доступа: http://минобрнауки</w:t>
      </w:r>
      <w:proofErr w:type="gramStart"/>
      <w:r w:rsidR="006D2FF6" w:rsidRPr="001330BC">
        <w:t>.р</w:t>
      </w:r>
      <w:proofErr w:type="gramEnd"/>
      <w:r w:rsidR="006D2FF6" w:rsidRPr="001330BC">
        <w:t xml:space="preserve">ф/ </w:t>
      </w:r>
    </w:p>
    <w:p w:rsidR="006D2FF6" w:rsidRPr="001330BC" w:rsidRDefault="006D2FF6" w:rsidP="006D2FF6">
      <w:pPr>
        <w:pStyle w:val="Default"/>
        <w:spacing w:after="80"/>
      </w:pPr>
      <w:r w:rsidRPr="001330BC">
        <w:t>1</w:t>
      </w:r>
      <w:r w:rsidR="00FD1DC5">
        <w:t>0</w:t>
      </w:r>
      <w:r w:rsidRPr="001330BC">
        <w:t xml:space="preserve">. Методическая служба. Издательство «БИНОМ. Лаборатория знаний» [Электронный ресурс]. – Режим доступа: http://metodist.lbz.ru/ </w:t>
      </w:r>
    </w:p>
    <w:p w:rsidR="006D2FF6" w:rsidRPr="001330BC" w:rsidRDefault="006D2FF6" w:rsidP="006D2FF6">
      <w:pPr>
        <w:pStyle w:val="Default"/>
        <w:spacing w:after="80"/>
      </w:pPr>
      <w:r w:rsidRPr="001330BC">
        <w:t>1</w:t>
      </w:r>
      <w:r w:rsidR="00FD1DC5">
        <w:t>1</w:t>
      </w:r>
      <w:r w:rsidRPr="001330BC">
        <w:t xml:space="preserve">. Развивающие электронные игры «Умники – изучаем планету» [Электронный ресурс]. – Режим доступа: http:// www.russobit-m.ru// </w:t>
      </w:r>
    </w:p>
    <w:p w:rsidR="006D2FF6" w:rsidRPr="001330BC" w:rsidRDefault="006D2FF6" w:rsidP="006D2FF6">
      <w:pPr>
        <w:pStyle w:val="Default"/>
        <w:spacing w:after="80"/>
      </w:pPr>
      <w:r w:rsidRPr="001330BC">
        <w:t>1</w:t>
      </w:r>
      <w:r w:rsidR="00FD1DC5">
        <w:t>2</w:t>
      </w:r>
      <w:r w:rsidRPr="001330BC">
        <w:t xml:space="preserve">. Авторская мастерская (http://metodist.lbz.ru). </w:t>
      </w:r>
    </w:p>
    <w:p w:rsidR="006D2FF6" w:rsidRPr="001330BC" w:rsidRDefault="006D2FF6" w:rsidP="006D2FF6">
      <w:pPr>
        <w:pStyle w:val="Default"/>
        <w:spacing w:after="80"/>
      </w:pPr>
      <w:r w:rsidRPr="001330BC">
        <w:t>1</w:t>
      </w:r>
      <w:r w:rsidR="00FD1DC5">
        <w:t>3</w:t>
      </w:r>
      <w:r w:rsidRPr="001330BC">
        <w:t xml:space="preserve">. Алгоритмы решения задач по физике: festivai.1september.ru/articles/310656 </w:t>
      </w:r>
    </w:p>
    <w:p w:rsidR="00FD1DC5" w:rsidRDefault="006D2FF6" w:rsidP="006D2FF6">
      <w:pPr>
        <w:pStyle w:val="Default"/>
      </w:pPr>
      <w:r w:rsidRPr="001330BC">
        <w:t>1</w:t>
      </w:r>
      <w:r w:rsidR="00FD1DC5">
        <w:t>4</w:t>
      </w:r>
      <w:r w:rsidRPr="001330BC">
        <w:t>. Формирование умений учащихся решать физические задачи: revolution. allbes</w:t>
      </w:r>
      <w:r w:rsidR="001330BC">
        <w:t xml:space="preserve">t. ru/physics/00008858_0. </w:t>
      </w:r>
      <w:r w:rsidR="00FD1DC5">
        <w:t>H</w:t>
      </w:r>
      <w:r w:rsidR="001330BC">
        <w:t>tml</w:t>
      </w:r>
    </w:p>
    <w:p w:rsidR="00FD1DC5" w:rsidRDefault="00FD1DC5" w:rsidP="00FD1DC5">
      <w:pPr>
        <w:pStyle w:val="a9"/>
        <w:spacing w:before="0" w:beforeAutospacing="0" w:after="0" w:afterAutospacing="0" w:line="276" w:lineRule="auto"/>
      </w:pPr>
      <w:r>
        <w:t>15.  Перышкин И.М., Гутник Е.М., Иванов А.И., Петрова М.А. Физика – 9, М.: Просвещение, 2024.</w:t>
      </w:r>
    </w:p>
    <w:p w:rsidR="00FD1DC5" w:rsidRDefault="00FD1DC5" w:rsidP="00FD1DC5">
      <w:pPr>
        <w:pStyle w:val="a9"/>
        <w:spacing w:before="0" w:beforeAutospacing="0" w:after="0" w:afterAutospacing="0" w:line="276" w:lineRule="auto"/>
      </w:pPr>
      <w:r>
        <w:t>16.  Перышкин И.М., Иванов А.И Физика – 8, М.: Просвещение, 2024.</w:t>
      </w:r>
    </w:p>
    <w:p w:rsidR="00FD1DC5" w:rsidRDefault="00FD1DC5" w:rsidP="00FD1DC5">
      <w:pPr>
        <w:pStyle w:val="a9"/>
        <w:spacing w:before="0" w:beforeAutospacing="0" w:after="0" w:afterAutospacing="0" w:line="276" w:lineRule="auto"/>
      </w:pPr>
      <w:r>
        <w:t>17.  Перышкин И.М., Иванов А.И. Физика – 7, М.: Просвещение, 2024.</w:t>
      </w:r>
    </w:p>
    <w:p w:rsidR="006D2FF6" w:rsidRPr="001330BC" w:rsidRDefault="006D2FF6" w:rsidP="006D2FF6">
      <w:pPr>
        <w:pStyle w:val="Default"/>
        <w:sectPr w:rsidR="006D2FF6" w:rsidRPr="001330BC" w:rsidSect="006D2FF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7335" w:h="11908" w:orient="landscape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D968E1" w:rsidRPr="00BB3984" w:rsidRDefault="00D968E1" w:rsidP="00D968E1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398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Лист коррекции КТП </w:t>
      </w:r>
    </w:p>
    <w:tbl>
      <w:tblPr>
        <w:tblStyle w:val="a3"/>
        <w:tblW w:w="0" w:type="auto"/>
        <w:tblLook w:val="04A0"/>
      </w:tblPr>
      <w:tblGrid>
        <w:gridCol w:w="4692"/>
        <w:gridCol w:w="2369"/>
        <w:gridCol w:w="2369"/>
        <w:gridCol w:w="4740"/>
      </w:tblGrid>
      <w:tr w:rsidR="00D968E1" w:rsidRPr="00BB3984" w:rsidTr="003B5258">
        <w:trPr>
          <w:trHeight w:val="237"/>
        </w:trPr>
        <w:tc>
          <w:tcPr>
            <w:tcW w:w="4692" w:type="dxa"/>
            <w:vMerge w:val="restart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98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738" w:type="dxa"/>
            <w:gridSpan w:val="2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98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740" w:type="dxa"/>
            <w:vMerge w:val="restart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98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968E1" w:rsidRPr="00BB3984" w:rsidTr="003B5258">
        <w:trPr>
          <w:trHeight w:val="237"/>
        </w:trPr>
        <w:tc>
          <w:tcPr>
            <w:tcW w:w="4692" w:type="dxa"/>
            <w:vMerge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984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984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740" w:type="dxa"/>
            <w:vMerge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68E1" w:rsidRPr="00BB3984" w:rsidTr="003B5258">
        <w:trPr>
          <w:trHeight w:val="237"/>
        </w:trPr>
        <w:tc>
          <w:tcPr>
            <w:tcW w:w="4692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68E1" w:rsidRPr="00BB3984" w:rsidTr="003B5258">
        <w:trPr>
          <w:trHeight w:val="237"/>
        </w:trPr>
        <w:tc>
          <w:tcPr>
            <w:tcW w:w="4692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68E1" w:rsidRPr="00BB3984" w:rsidTr="003B5258">
        <w:trPr>
          <w:trHeight w:val="237"/>
        </w:trPr>
        <w:tc>
          <w:tcPr>
            <w:tcW w:w="4692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68E1" w:rsidRPr="00BB3984" w:rsidTr="003B5258">
        <w:trPr>
          <w:trHeight w:val="237"/>
        </w:trPr>
        <w:tc>
          <w:tcPr>
            <w:tcW w:w="4692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68E1" w:rsidRPr="00BB3984" w:rsidTr="003B5258">
        <w:trPr>
          <w:trHeight w:val="237"/>
        </w:trPr>
        <w:tc>
          <w:tcPr>
            <w:tcW w:w="4692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68E1" w:rsidRPr="00BB3984" w:rsidTr="003B5258">
        <w:trPr>
          <w:trHeight w:val="237"/>
        </w:trPr>
        <w:tc>
          <w:tcPr>
            <w:tcW w:w="4692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68E1" w:rsidRPr="00BB3984" w:rsidTr="003B5258">
        <w:trPr>
          <w:trHeight w:val="237"/>
        </w:trPr>
        <w:tc>
          <w:tcPr>
            <w:tcW w:w="4692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68E1" w:rsidRPr="00BB3984" w:rsidTr="003B5258">
        <w:trPr>
          <w:trHeight w:val="237"/>
        </w:trPr>
        <w:tc>
          <w:tcPr>
            <w:tcW w:w="4692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68E1" w:rsidRPr="00BB3984" w:rsidTr="003B5258">
        <w:trPr>
          <w:trHeight w:val="237"/>
        </w:trPr>
        <w:tc>
          <w:tcPr>
            <w:tcW w:w="4692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68E1" w:rsidRPr="00BB3984" w:rsidTr="003B5258">
        <w:trPr>
          <w:trHeight w:val="237"/>
        </w:trPr>
        <w:tc>
          <w:tcPr>
            <w:tcW w:w="4692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68E1" w:rsidRPr="00BB3984" w:rsidTr="003B5258">
        <w:trPr>
          <w:trHeight w:val="237"/>
        </w:trPr>
        <w:tc>
          <w:tcPr>
            <w:tcW w:w="4692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68E1" w:rsidRPr="00BB3984" w:rsidTr="003B5258">
        <w:trPr>
          <w:trHeight w:val="237"/>
        </w:trPr>
        <w:tc>
          <w:tcPr>
            <w:tcW w:w="4692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68E1" w:rsidRPr="00BB3984" w:rsidTr="003B5258">
        <w:trPr>
          <w:trHeight w:val="237"/>
        </w:trPr>
        <w:tc>
          <w:tcPr>
            <w:tcW w:w="4692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68E1" w:rsidRPr="00BB3984" w:rsidTr="003B5258">
        <w:trPr>
          <w:trHeight w:val="237"/>
        </w:trPr>
        <w:tc>
          <w:tcPr>
            <w:tcW w:w="4692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68E1" w:rsidRPr="00BB3984" w:rsidTr="003B5258">
        <w:trPr>
          <w:trHeight w:val="237"/>
        </w:trPr>
        <w:tc>
          <w:tcPr>
            <w:tcW w:w="4692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68E1" w:rsidRPr="00BB3984" w:rsidTr="003B5258">
        <w:trPr>
          <w:trHeight w:val="237"/>
        </w:trPr>
        <w:tc>
          <w:tcPr>
            <w:tcW w:w="4692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68E1" w:rsidRPr="00BB3984" w:rsidTr="003B5258">
        <w:trPr>
          <w:trHeight w:val="237"/>
        </w:trPr>
        <w:tc>
          <w:tcPr>
            <w:tcW w:w="4692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D968E1" w:rsidRPr="00BB3984" w:rsidRDefault="00D968E1" w:rsidP="003B525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7459" w:rsidRPr="00BB3984" w:rsidTr="003B5258">
        <w:trPr>
          <w:trHeight w:val="237"/>
        </w:trPr>
        <w:tc>
          <w:tcPr>
            <w:tcW w:w="4692" w:type="dxa"/>
          </w:tcPr>
          <w:p w:rsidR="00657459" w:rsidRPr="00BB3984" w:rsidRDefault="00657459" w:rsidP="003B5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657459" w:rsidRPr="00BB3984" w:rsidRDefault="00657459" w:rsidP="003B5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</w:tcPr>
          <w:p w:rsidR="00657459" w:rsidRPr="00BB3984" w:rsidRDefault="00657459" w:rsidP="003B5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657459" w:rsidRPr="00BB3984" w:rsidRDefault="00657459" w:rsidP="003B52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C04E8" w:rsidRDefault="009C04E8" w:rsidP="006D2FF6"/>
    <w:sectPr w:rsidR="009C04E8" w:rsidSect="00447F75">
      <w:pgSz w:w="16834" w:h="11909" w:orient="landscape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F67" w:rsidRDefault="00C76F67" w:rsidP="00C76F67">
      <w:pPr>
        <w:spacing w:after="0" w:line="240" w:lineRule="auto"/>
      </w:pPr>
      <w:r>
        <w:separator/>
      </w:r>
    </w:p>
  </w:endnote>
  <w:endnote w:type="continuationSeparator" w:id="1">
    <w:p w:rsidR="00C76F67" w:rsidRDefault="00C76F67" w:rsidP="00C76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F67" w:rsidRDefault="00C76F6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7532"/>
      <w:docPartObj>
        <w:docPartGallery w:val="Page Numbers (Bottom of Page)"/>
        <w:docPartUnique/>
      </w:docPartObj>
    </w:sdtPr>
    <w:sdtContent>
      <w:p w:rsidR="00C76F67" w:rsidRDefault="00095EC4">
        <w:pPr>
          <w:pStyle w:val="a7"/>
          <w:jc w:val="center"/>
        </w:pPr>
        <w:fldSimple w:instr=" PAGE   \* MERGEFORMAT ">
          <w:r w:rsidR="0069441B">
            <w:rPr>
              <w:noProof/>
            </w:rPr>
            <w:t>14</w:t>
          </w:r>
        </w:fldSimple>
      </w:p>
    </w:sdtContent>
  </w:sdt>
  <w:p w:rsidR="00C76F67" w:rsidRDefault="00C76F6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F67" w:rsidRDefault="00C76F6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F67" w:rsidRDefault="00C76F67" w:rsidP="00C76F67">
      <w:pPr>
        <w:spacing w:after="0" w:line="240" w:lineRule="auto"/>
      </w:pPr>
      <w:r>
        <w:separator/>
      </w:r>
    </w:p>
  </w:footnote>
  <w:footnote w:type="continuationSeparator" w:id="1">
    <w:p w:rsidR="00C76F67" w:rsidRDefault="00C76F67" w:rsidP="00C76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F67" w:rsidRDefault="00C76F6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F67" w:rsidRDefault="00C76F6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F67" w:rsidRDefault="00C76F6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B93"/>
    <w:multiLevelType w:val="multilevel"/>
    <w:tmpl w:val="8632C1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D41241"/>
    <w:multiLevelType w:val="multilevel"/>
    <w:tmpl w:val="02D648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4C3CF0"/>
    <w:multiLevelType w:val="multilevel"/>
    <w:tmpl w:val="B3B25C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5A5121"/>
    <w:multiLevelType w:val="multilevel"/>
    <w:tmpl w:val="8632C1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BE75C5"/>
    <w:multiLevelType w:val="multilevel"/>
    <w:tmpl w:val="B3B25C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BD5CE4"/>
    <w:multiLevelType w:val="multilevel"/>
    <w:tmpl w:val="B3B25C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217434"/>
    <w:multiLevelType w:val="multilevel"/>
    <w:tmpl w:val="8632C1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0807E4"/>
    <w:multiLevelType w:val="multilevel"/>
    <w:tmpl w:val="E15079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3B0481"/>
    <w:multiLevelType w:val="multilevel"/>
    <w:tmpl w:val="8632C1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05211C"/>
    <w:multiLevelType w:val="multilevel"/>
    <w:tmpl w:val="8632C1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0A599F"/>
    <w:multiLevelType w:val="multilevel"/>
    <w:tmpl w:val="8632C1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545237"/>
    <w:multiLevelType w:val="multilevel"/>
    <w:tmpl w:val="B3B25C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034955"/>
    <w:multiLevelType w:val="multilevel"/>
    <w:tmpl w:val="B3B25C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8A5857"/>
    <w:multiLevelType w:val="multilevel"/>
    <w:tmpl w:val="B3B25C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BC4DBE"/>
    <w:multiLevelType w:val="multilevel"/>
    <w:tmpl w:val="B3B25C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5A3634"/>
    <w:multiLevelType w:val="multilevel"/>
    <w:tmpl w:val="8632C1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183BA4"/>
    <w:multiLevelType w:val="multilevel"/>
    <w:tmpl w:val="8632C1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9E7050"/>
    <w:multiLevelType w:val="multilevel"/>
    <w:tmpl w:val="B3B25C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4977C6"/>
    <w:multiLevelType w:val="multilevel"/>
    <w:tmpl w:val="8632C1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F57236"/>
    <w:multiLevelType w:val="hybridMultilevel"/>
    <w:tmpl w:val="C8447B68"/>
    <w:lvl w:ilvl="0" w:tplc="C7581F5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D66D72"/>
    <w:multiLevelType w:val="multilevel"/>
    <w:tmpl w:val="8632C1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0EB62DE"/>
    <w:multiLevelType w:val="multilevel"/>
    <w:tmpl w:val="B3B25C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783BD5"/>
    <w:multiLevelType w:val="multilevel"/>
    <w:tmpl w:val="B3B25C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916E16"/>
    <w:multiLevelType w:val="multilevel"/>
    <w:tmpl w:val="8632C1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BBB348A"/>
    <w:multiLevelType w:val="multilevel"/>
    <w:tmpl w:val="8632C1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DF22AB1"/>
    <w:multiLevelType w:val="multilevel"/>
    <w:tmpl w:val="B3B25C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4D67FB"/>
    <w:multiLevelType w:val="multilevel"/>
    <w:tmpl w:val="B3B25C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BEB2C85"/>
    <w:multiLevelType w:val="multilevel"/>
    <w:tmpl w:val="B3B25C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"/>
  </w:num>
  <w:num w:numId="3">
    <w:abstractNumId w:val="16"/>
  </w:num>
  <w:num w:numId="4">
    <w:abstractNumId w:val="7"/>
  </w:num>
  <w:num w:numId="5">
    <w:abstractNumId w:val="13"/>
  </w:num>
  <w:num w:numId="6">
    <w:abstractNumId w:val="20"/>
  </w:num>
  <w:num w:numId="7">
    <w:abstractNumId w:val="6"/>
  </w:num>
  <w:num w:numId="8">
    <w:abstractNumId w:val="3"/>
  </w:num>
  <w:num w:numId="9">
    <w:abstractNumId w:val="10"/>
  </w:num>
  <w:num w:numId="10">
    <w:abstractNumId w:val="18"/>
  </w:num>
  <w:num w:numId="11">
    <w:abstractNumId w:val="9"/>
  </w:num>
  <w:num w:numId="12">
    <w:abstractNumId w:val="0"/>
  </w:num>
  <w:num w:numId="13">
    <w:abstractNumId w:val="15"/>
  </w:num>
  <w:num w:numId="14">
    <w:abstractNumId w:val="8"/>
  </w:num>
  <w:num w:numId="15">
    <w:abstractNumId w:val="23"/>
  </w:num>
  <w:num w:numId="16">
    <w:abstractNumId w:val="24"/>
  </w:num>
  <w:num w:numId="17">
    <w:abstractNumId w:val="25"/>
  </w:num>
  <w:num w:numId="18">
    <w:abstractNumId w:val="22"/>
  </w:num>
  <w:num w:numId="19">
    <w:abstractNumId w:val="26"/>
  </w:num>
  <w:num w:numId="20">
    <w:abstractNumId w:val="17"/>
  </w:num>
  <w:num w:numId="21">
    <w:abstractNumId w:val="5"/>
  </w:num>
  <w:num w:numId="22">
    <w:abstractNumId w:val="14"/>
  </w:num>
  <w:num w:numId="23">
    <w:abstractNumId w:val="12"/>
  </w:num>
  <w:num w:numId="24">
    <w:abstractNumId w:val="11"/>
  </w:num>
  <w:num w:numId="25">
    <w:abstractNumId w:val="27"/>
  </w:num>
  <w:num w:numId="26">
    <w:abstractNumId w:val="21"/>
  </w:num>
  <w:num w:numId="27">
    <w:abstractNumId w:val="4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6C1"/>
    <w:rsid w:val="00054151"/>
    <w:rsid w:val="00095EC4"/>
    <w:rsid w:val="00132E0A"/>
    <w:rsid w:val="001330BC"/>
    <w:rsid w:val="001446B9"/>
    <w:rsid w:val="00165115"/>
    <w:rsid w:val="0018271C"/>
    <w:rsid w:val="001C46BD"/>
    <w:rsid w:val="0024060B"/>
    <w:rsid w:val="00286272"/>
    <w:rsid w:val="002A6BFF"/>
    <w:rsid w:val="00386341"/>
    <w:rsid w:val="00405044"/>
    <w:rsid w:val="00421893"/>
    <w:rsid w:val="00452572"/>
    <w:rsid w:val="004742DA"/>
    <w:rsid w:val="00511613"/>
    <w:rsid w:val="005770D0"/>
    <w:rsid w:val="006461A3"/>
    <w:rsid w:val="00657459"/>
    <w:rsid w:val="0069441B"/>
    <w:rsid w:val="006A7620"/>
    <w:rsid w:val="006D2FF6"/>
    <w:rsid w:val="006D66C1"/>
    <w:rsid w:val="006E3AA3"/>
    <w:rsid w:val="00701C51"/>
    <w:rsid w:val="007113D6"/>
    <w:rsid w:val="007677C7"/>
    <w:rsid w:val="007B5395"/>
    <w:rsid w:val="00824F62"/>
    <w:rsid w:val="00845B1F"/>
    <w:rsid w:val="00876457"/>
    <w:rsid w:val="009304C6"/>
    <w:rsid w:val="009C04E8"/>
    <w:rsid w:val="009D4408"/>
    <w:rsid w:val="00A92EC2"/>
    <w:rsid w:val="00AD51B3"/>
    <w:rsid w:val="00AE44A8"/>
    <w:rsid w:val="00AF31CB"/>
    <w:rsid w:val="00B53B6B"/>
    <w:rsid w:val="00B94A63"/>
    <w:rsid w:val="00BB163A"/>
    <w:rsid w:val="00C06DF0"/>
    <w:rsid w:val="00C26F95"/>
    <w:rsid w:val="00C6579E"/>
    <w:rsid w:val="00C76F67"/>
    <w:rsid w:val="00D63606"/>
    <w:rsid w:val="00D968E1"/>
    <w:rsid w:val="00DA7BF8"/>
    <w:rsid w:val="00DB4216"/>
    <w:rsid w:val="00DD186F"/>
    <w:rsid w:val="00DE38B5"/>
    <w:rsid w:val="00EA048B"/>
    <w:rsid w:val="00F0094E"/>
    <w:rsid w:val="00F01083"/>
    <w:rsid w:val="00F63C5E"/>
    <w:rsid w:val="00FD1DC5"/>
    <w:rsid w:val="00FE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66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44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EA048B"/>
    <w:pPr>
      <w:widowControl w:val="0"/>
      <w:autoSpaceDE w:val="0"/>
      <w:autoSpaceDN w:val="0"/>
      <w:spacing w:before="60" w:after="0" w:line="240" w:lineRule="auto"/>
      <w:ind w:left="526"/>
    </w:pPr>
    <w:rPr>
      <w:rFonts w:ascii="Times New Roman" w:eastAsia="Times New Roman" w:hAnsi="Times New Roman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C76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76F6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76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6F67"/>
    <w:rPr>
      <w:rFonts w:eastAsiaTheme="minorEastAsia"/>
      <w:lang w:eastAsia="ru-RU"/>
    </w:rPr>
  </w:style>
  <w:style w:type="paragraph" w:styleId="a9">
    <w:name w:val="Normal (Web)"/>
    <w:basedOn w:val="a"/>
    <w:uiPriority w:val="99"/>
    <w:semiHidden/>
    <w:unhideWhenUsed/>
    <w:rsid w:val="00FD1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16</Pages>
  <Words>4982</Words>
  <Characters>28404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физика</Company>
  <LinksUpToDate>false</LinksUpToDate>
  <CharactersWithSpaces>33320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петрович</dc:creator>
  <cp:keywords/>
  <dc:description/>
  <cp:lastModifiedBy>Пользователь</cp:lastModifiedBy>
  <cp:revision>21</cp:revision>
  <dcterms:created xsi:type="dcterms:W3CDTF">2021-08-25T04:36:00Z</dcterms:created>
  <dcterms:modified xsi:type="dcterms:W3CDTF">2024-09-10T18:01:00Z</dcterms:modified>
</cp:coreProperties>
</file>