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bookmarkStart w:id="1" w:name="_Hlk49370270"/>
      <w:r>
        <w:rPr>
          <w:rFonts w:ascii="Times New Roman" w:hAnsi="Times New Roman"/>
          <w:sz w:val="26"/>
        </w:rPr>
        <w:t xml:space="preserve">Муниципальное </w:t>
      </w:r>
      <w:r>
        <w:rPr>
          <w:rFonts w:ascii="Times New Roman" w:hAnsi="Times New Roman"/>
          <w:sz w:val="26"/>
        </w:rPr>
        <w:t>автономное</w:t>
      </w:r>
      <w:r>
        <w:rPr>
          <w:rFonts w:ascii="Times New Roman" w:hAnsi="Times New Roman"/>
          <w:sz w:val="26"/>
        </w:rPr>
        <w:t xml:space="preserve">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Равнинная средняя </w:t>
      </w:r>
      <w:r>
        <w:rPr>
          <w:rFonts w:ascii="Times New Roman" w:hAnsi="Times New Roman"/>
          <w:sz w:val="26"/>
        </w:rPr>
        <w:t>общеобразовательная школа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bookmarkEnd w:id="1"/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1"/>
        <w:tblInd w:type="dxa" w:w="-39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left w:type="dxa" w:w="28"/>
          <w:right w:type="dxa" w:w="28"/>
        </w:tblCellMar>
      </w:tblPr>
      <w:tblGrid>
        <w:gridCol w:w="3403"/>
        <w:gridCol w:w="3313"/>
        <w:gridCol w:w="4214"/>
      </w:tblGrid>
      <w:tr>
        <w:tc>
          <w:tcPr>
            <w:tcW w:type="dxa" w:w="34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родительским комитетом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16.08.202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</w:rPr>
              <w:t>г №1</w:t>
            </w:r>
          </w:p>
        </w:tc>
        <w:tc>
          <w:tcPr>
            <w:tcW w:type="dxa" w:w="331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19.08.202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№1 </w:t>
            </w:r>
          </w:p>
        </w:tc>
        <w:tc>
          <w:tcPr>
            <w:tcW w:type="dxa" w:w="42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28"/>
              <w:right w:type="dxa" w:w="2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</w:t>
            </w:r>
            <w:r>
              <w:rPr>
                <w:rFonts w:ascii="Times New Roman" w:hAnsi="Times New Roman"/>
                <w:sz w:val="24"/>
              </w:rPr>
              <w:t>АЮ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иректор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ОУ</w:t>
            </w:r>
            <w:r>
              <w:rPr>
                <w:rFonts w:ascii="Times New Roman" w:hAnsi="Times New Roman"/>
                <w:sz w:val="24"/>
              </w:rPr>
              <w:t xml:space="preserve"> «Равнинная С</w:t>
            </w:r>
            <w:r>
              <w:rPr>
                <w:rFonts w:ascii="Times New Roman" w:hAnsi="Times New Roman"/>
                <w:sz w:val="24"/>
              </w:rPr>
              <w:t>ОШ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drawing>
                <wp:inline>
                  <wp:extent cx="1653684" cy="1181202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653684" cy="118120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                   Я.А.Дружинин 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29.08.2024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</w:rPr>
              <w:t>№ 116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F000000">
      <w:pPr>
        <w:rPr>
          <w:rFonts w:ascii="Times New Roman" w:hAnsi="Times New Roman"/>
          <w:sz w:val="26"/>
        </w:rPr>
      </w:pPr>
    </w:p>
    <w:p w14:paraId="10000000">
      <w:pPr>
        <w:rPr>
          <w:rFonts w:ascii="Times New Roman" w:hAnsi="Times New Roman"/>
          <w:sz w:val="26"/>
        </w:rPr>
      </w:pPr>
    </w:p>
    <w:p w14:paraId="11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Положение</w:t>
      </w:r>
    </w:p>
    <w:p w14:paraId="12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 родительском контроле организации горячего питания обучающихся</w:t>
      </w:r>
    </w:p>
    <w:p w14:paraId="13000000">
      <w:pPr>
        <w:spacing w:after="0" w:line="276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МА</w:t>
      </w:r>
      <w:r>
        <w:rPr>
          <w:rFonts w:ascii="Times New Roman" w:hAnsi="Times New Roman"/>
          <w:b w:val="1"/>
          <w:sz w:val="26"/>
        </w:rPr>
        <w:t xml:space="preserve">ОУ </w:t>
      </w:r>
      <w:r>
        <w:rPr>
          <w:rFonts w:ascii="Times New Roman" w:hAnsi="Times New Roman"/>
          <w:b w:val="1"/>
          <w:sz w:val="26"/>
        </w:rPr>
        <w:t>«Равнинная С</w:t>
      </w:r>
      <w:r>
        <w:rPr>
          <w:rFonts w:ascii="Times New Roman" w:hAnsi="Times New Roman"/>
          <w:b w:val="1"/>
          <w:sz w:val="26"/>
        </w:rPr>
        <w:t>ОШ</w:t>
      </w:r>
      <w:r>
        <w:rPr>
          <w:rFonts w:ascii="Times New Roman" w:hAnsi="Times New Roman"/>
          <w:b w:val="1"/>
          <w:sz w:val="26"/>
        </w:rPr>
        <w:t>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5000000">
      <w:pPr>
        <w:spacing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1. Общие положения</w:t>
      </w:r>
    </w:p>
    <w:p w14:paraId="16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1.1. Положение о родительском контроле организации и качества питания обучающихся разработано на основании:</w:t>
      </w:r>
    </w:p>
    <w:p w14:paraId="17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Федерального закона «Об образовании в Российской Федерации» от 29.12.2012г. № 273-ФЗ;</w:t>
      </w:r>
    </w:p>
    <w:p w14:paraId="18000000">
      <w:pPr>
        <w:spacing w:line="240" w:lineRule="auto"/>
        <w:ind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- Методических рекомендаций МР </w:t>
      </w:r>
      <w:r>
        <w:rPr>
          <w:rFonts w:ascii="Times New Roman" w:hAnsi="Times New Roman"/>
          <w:sz w:val="26"/>
        </w:rPr>
        <w:t xml:space="preserve">2.4.0180-20 </w:t>
      </w:r>
      <w:r>
        <w:rPr>
          <w:rFonts w:ascii="Times New Roman" w:hAnsi="Times New Roman"/>
          <w:sz w:val="26"/>
        </w:rPr>
        <w:t>Роспотребнадзор</w:t>
      </w:r>
      <w:r>
        <w:rPr>
          <w:rFonts w:ascii="Times New Roman" w:hAnsi="Times New Roman"/>
          <w:sz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</w:t>
      </w:r>
      <w:r>
        <w:rPr>
          <w:rFonts w:ascii="Times New Roman" w:hAnsi="Times New Roman"/>
          <w:sz w:val="26"/>
        </w:rPr>
        <w:t>от 18.05.202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г.</w:t>
      </w:r>
    </w:p>
    <w:p w14:paraId="19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и участии в работе общешкольной комиссии.</w:t>
      </w:r>
    </w:p>
    <w:p w14:paraId="1A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1B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1.2.2.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14:paraId="1C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1D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1E000000">
      <w:pPr>
        <w:spacing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2. Задачи комиссии по контролю за организацией питания обучающихся</w:t>
      </w:r>
    </w:p>
    <w:p w14:paraId="1F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2.1. Задачами комиссии по контролю за организацией питания обучающихся являются:</w:t>
      </w:r>
    </w:p>
    <w:p w14:paraId="20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обеспечение приоритетности защиты жизни и здоровья детей;</w:t>
      </w:r>
    </w:p>
    <w:p w14:paraId="21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14:paraId="22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23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bookmarkStart w:id="2" w:name="_Hlk49376008"/>
      <w:r>
        <w:rPr>
          <w:rFonts w:ascii="Times New Roman" w:hAnsi="Times New Roman"/>
          <w:sz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24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2"/>
      <w:r>
        <w:rPr>
          <w:rFonts w:ascii="Times New Roman" w:hAnsi="Times New Roman"/>
          <w:sz w:val="26"/>
        </w:rPr>
        <w:t>.</w:t>
      </w:r>
    </w:p>
    <w:p w14:paraId="25000000">
      <w:pPr>
        <w:spacing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3. Функции комиссии по контролю организации питания учащихся</w:t>
      </w:r>
    </w:p>
    <w:p w14:paraId="26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Комиссия по контролю организации питания обучающихся обеспечивает участие в следующих процедурах:</w:t>
      </w:r>
    </w:p>
    <w:p w14:paraId="27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контроль за качеством и количеством приготовленной согласно меню пищи;</w:t>
      </w:r>
    </w:p>
    <w:p w14:paraId="28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14:paraId="29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участие в разработке предложений и рекомендаций по улучшению качества питания обучающихся.</w:t>
      </w:r>
    </w:p>
    <w:p w14:paraId="2A000000">
      <w:pPr>
        <w:spacing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4. Права и ответственность комиссии по контролю организации питания учащихся</w:t>
      </w:r>
    </w:p>
    <w:p w14:paraId="2B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осуществления возложенных функций комиссии предоставлены следующие права:</w:t>
      </w:r>
    </w:p>
    <w:p w14:paraId="2C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контролировать в школе организацию и качество питания обучающихся;</w:t>
      </w:r>
    </w:p>
    <w:p w14:paraId="2D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14:paraId="2E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 проводить проверку работы школьной столовой не в полном составе, но в присутствии не менее трёх человек на момент проверки;</w:t>
      </w:r>
    </w:p>
    <w:p w14:paraId="2F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изменить график проверки, если причина объективна;</w:t>
      </w:r>
    </w:p>
    <w:p w14:paraId="30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вносить предложения по улучшению качества питания обучающихся;</w:t>
      </w:r>
    </w:p>
    <w:p w14:paraId="31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32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5. Организация деятельности комиссии по контролю организации питания учащихся.</w:t>
      </w:r>
    </w:p>
    <w:p w14:paraId="33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14:paraId="34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 Комиссия выбирает председателя.</w:t>
      </w:r>
    </w:p>
    <w:p w14:paraId="35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14:paraId="36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О результатах работы комиссия информирует администрацию школы и родительски</w:t>
      </w:r>
      <w:r>
        <w:rPr>
          <w:rFonts w:ascii="Times New Roman" w:hAnsi="Times New Roman"/>
          <w:sz w:val="26"/>
        </w:rPr>
        <w:t>й комитет</w:t>
      </w:r>
      <w:r>
        <w:rPr>
          <w:rFonts w:ascii="Times New Roman" w:hAnsi="Times New Roman"/>
          <w:sz w:val="26"/>
        </w:rPr>
        <w:t>.</w:t>
      </w:r>
    </w:p>
    <w:p w14:paraId="37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Заседание комисси</w:t>
      </w:r>
      <w:r>
        <w:rPr>
          <w:rFonts w:ascii="Times New Roman" w:hAnsi="Times New Roman"/>
          <w:sz w:val="26"/>
        </w:rPr>
        <w:t>и проводятся</w:t>
      </w:r>
      <w:r>
        <w:rPr>
          <w:rFonts w:ascii="Times New Roman" w:hAnsi="Times New Roman"/>
          <w:sz w:val="26"/>
        </w:rPr>
        <w:t xml:space="preserve"> не реже одного раза в месяц и считаются правомочными, если</w:t>
      </w:r>
      <w:r>
        <w:rPr>
          <w:rFonts w:ascii="Times New Roman" w:hAnsi="Times New Roman"/>
          <w:sz w:val="26"/>
        </w:rPr>
        <w:t xml:space="preserve"> на них присутствует не менее 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 xml:space="preserve"> ее членов.</w:t>
      </w:r>
    </w:p>
    <w:p w14:paraId="38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>
        <w:rPr>
          <w:rFonts w:ascii="Times New Roman" w:hAnsi="Times New Roman"/>
          <w:sz w:val="26"/>
        </w:rPr>
        <w:t>6</w:t>
      </w:r>
      <w:bookmarkStart w:id="3" w:name="_GoBack"/>
      <w:bookmarkEnd w:id="3"/>
      <w:r>
        <w:rPr>
          <w:rFonts w:ascii="Times New Roman" w:hAnsi="Times New Roman"/>
          <w:sz w:val="26"/>
        </w:rPr>
        <w:t>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39000000">
      <w:pPr>
        <w:spacing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6. Ответственность членов Комиссии</w:t>
      </w:r>
    </w:p>
    <w:p w14:paraId="3A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14:paraId="3C000000">
      <w:pPr>
        <w:spacing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7. Документация комиссии по контролю организации питания учащихся.</w:t>
      </w:r>
    </w:p>
    <w:p w14:paraId="3D000000">
      <w:pPr>
        <w:spacing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7.1. </w:t>
      </w:r>
      <w:r>
        <w:rPr>
          <w:rFonts w:ascii="Times New Roman" w:hAnsi="Times New Roman"/>
          <w:sz w:val="26"/>
        </w:rPr>
        <w:t xml:space="preserve">Заседания комиссии оформляются протоколом. Протоколы подписываются </w:t>
      </w:r>
      <w:r>
        <w:rPr>
          <w:rFonts w:ascii="Times New Roman" w:hAnsi="Times New Roman"/>
          <w:sz w:val="26"/>
        </w:rPr>
        <w:t>членами родительского комитета.</w:t>
      </w:r>
    </w:p>
    <w:p w14:paraId="3E000000">
      <w:pPr>
        <w:spacing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7.2. П</w:t>
      </w:r>
      <w:r>
        <w:rPr>
          <w:rFonts w:ascii="Times New Roman" w:hAnsi="Times New Roman"/>
          <w:sz w:val="26"/>
        </w:rPr>
        <w:t>ротокол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заседания комиссии хранится у </w:t>
      </w:r>
      <w:r>
        <w:rPr>
          <w:rFonts w:ascii="Times New Roman" w:hAnsi="Times New Roman"/>
          <w:sz w:val="26"/>
        </w:rPr>
        <w:t xml:space="preserve">заместителя директора </w:t>
      </w:r>
      <w:r>
        <w:rPr>
          <w:rFonts w:ascii="Times New Roman" w:hAnsi="Times New Roman"/>
          <w:sz w:val="26"/>
        </w:rPr>
        <w:t>школы</w:t>
      </w:r>
      <w:r>
        <w:rPr>
          <w:rFonts w:ascii="Times New Roman" w:hAnsi="Times New Roman"/>
          <w:sz w:val="26"/>
        </w:rPr>
        <w:t xml:space="preserve"> по ВР</w:t>
      </w:r>
      <w:r>
        <w:rPr>
          <w:rFonts w:ascii="Times New Roman" w:hAnsi="Times New Roman"/>
          <w:sz w:val="26"/>
        </w:rPr>
        <w:t>.</w:t>
      </w:r>
    </w:p>
    <w:p w14:paraId="3F000000">
      <w:pPr>
        <w:rPr>
          <w:sz w:val="26"/>
        </w:rPr>
      </w:pP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52" w:lineRule="auto"/>
      <w:ind/>
    </w:pPr>
    <w:rPr>
      <w:rFonts w:asciiTheme="minorAscii" w:hAnsiTheme="minorHAnsi"/>
      <w:sz w:val="22"/>
    </w:rPr>
  </w:style>
  <w:style w:default="1" w:styleId="Style_2_ch" w:type="character">
    <w:name w:val="Normal"/>
    <w:link w:val="Style_2"/>
    <w:rPr>
      <w:rFonts w:asciiTheme="minorAscii" w:hAnsiTheme="minorHAns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2024-12-18T03:56:26Z</dcterms:modified>
</cp:coreProperties>
</file>