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66" w:rsidRDefault="00002E66" w:rsidP="00002E66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02E66" w:rsidRDefault="00002E66" w:rsidP="00002E66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6077dab-9925-4774-bff8-633c408d96f7"/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образование Оренбургской области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2E66" w:rsidRDefault="00002E66" w:rsidP="00002E66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 образования администрации МО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Пономаревского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bookmarkStart w:id="1" w:name="788ae511-f951-4a39-a96d-32e07689f645"/>
      <w:bookmarkEnd w:id="1"/>
    </w:p>
    <w:p w:rsidR="00002E66" w:rsidRDefault="00002E66" w:rsidP="00002E66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МАОУ "Равнинная СОШ"</w:t>
      </w:r>
    </w:p>
    <w:p w:rsidR="00002E66" w:rsidRDefault="00002E66" w:rsidP="00002E66">
      <w:pPr>
        <w:ind w:left="120"/>
        <w:rPr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002E66" w:rsidTr="00002E66">
        <w:trPr>
          <w:jc w:val="center"/>
        </w:trPr>
        <w:tc>
          <w:tcPr>
            <w:tcW w:w="3114" w:type="dxa"/>
          </w:tcPr>
          <w:p w:rsidR="00002E66" w:rsidRDefault="00002E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002E66" w:rsidRDefault="00002E6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№01\10-105 от «19» 08   2024 г.</w:t>
            </w:r>
          </w:p>
          <w:p w:rsidR="00002E66" w:rsidRDefault="00002E6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 по УВР</w:t>
            </w:r>
          </w:p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002E66" w:rsidRDefault="00002E6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О.А</w:t>
            </w:r>
          </w:p>
          <w:p w:rsidR="00002E66" w:rsidRDefault="00002E6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№01\10-105 от «19» 08   2024 г.</w:t>
            </w:r>
          </w:p>
          <w:p w:rsidR="00002E66" w:rsidRDefault="00002E6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002E66" w:rsidRDefault="00002E6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002E66" w:rsidRDefault="00002E66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Дружинин Я.А</w:t>
            </w:r>
          </w:p>
          <w:p w:rsidR="00002E66" w:rsidRDefault="00002E66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№01\10-105 от «19» 08   2024 г.</w:t>
            </w:r>
          </w:p>
          <w:p w:rsidR="00002E66" w:rsidRDefault="00002E6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02E66" w:rsidRDefault="00002E66" w:rsidP="00002E66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русскому языку </w:t>
      </w:r>
    </w:p>
    <w:p w:rsidR="00002E66" w:rsidRDefault="00002E66" w:rsidP="00002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002E66" w:rsidRDefault="00002E66" w:rsidP="00002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(ОВЗ)</w:t>
      </w:r>
    </w:p>
    <w:p w:rsidR="00002E66" w:rsidRDefault="00002E66" w:rsidP="00002E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E66" w:rsidRDefault="00002E66" w:rsidP="00002E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E66" w:rsidRDefault="00002E66" w:rsidP="00002E66">
      <w:pPr>
        <w:pStyle w:val="Default"/>
        <w:rPr>
          <w:rStyle w:val="apple-converted-space"/>
          <w:rFonts w:eastAsiaTheme="majorEastAsia"/>
          <w:bCs/>
          <w:spacing w:val="-25"/>
          <w:sz w:val="28"/>
          <w:szCs w:val="28"/>
          <w:u w:val="single"/>
        </w:rPr>
      </w:pPr>
    </w:p>
    <w:p w:rsidR="00002E66" w:rsidRDefault="00002E66" w:rsidP="00002E66">
      <w:pPr>
        <w:pStyle w:val="Default"/>
        <w:jc w:val="center"/>
        <w:rPr>
          <w:rFonts w:eastAsiaTheme="majorEastAsia"/>
          <w:b/>
        </w:rPr>
      </w:pPr>
      <w:r>
        <w:rPr>
          <w:rStyle w:val="apple-converted-space"/>
          <w:rFonts w:eastAsiaTheme="majorEastAsia"/>
          <w:b/>
          <w:bCs/>
          <w:spacing w:val="-25"/>
          <w:sz w:val="28"/>
          <w:szCs w:val="28"/>
        </w:rPr>
        <w:t>2024– 2025 г.</w:t>
      </w:r>
    </w:p>
    <w:p w:rsidR="00002E66" w:rsidRDefault="00002E66" w:rsidP="00002E66">
      <w:pPr>
        <w:spacing w:after="160" w:line="259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512CA2" w:rsidRPr="00512CA2" w:rsidRDefault="00512CA2" w:rsidP="00512CA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Пояснительная записка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Р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абочая программа по учебному предме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ту «Русский язык» для учащихся 9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512CA2" w:rsidRPr="00512CA2" w:rsidRDefault="00512CA2" w:rsidP="00512CA2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:rsidR="00512CA2" w:rsidRPr="00512CA2" w:rsidRDefault="00512CA2" w:rsidP="00512CA2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512CA2" w:rsidRPr="00512CA2" w:rsidRDefault="00512CA2" w:rsidP="00512CA2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М-во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образования и науки РФ. – М.: Просвещение, 2017;</w:t>
      </w:r>
    </w:p>
    <w:p w:rsidR="00512CA2" w:rsidRPr="00512CA2" w:rsidRDefault="00512CA2" w:rsidP="00512CA2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Учебный план образовательной организации.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:rsidR="00512CA2" w:rsidRPr="00512CA2" w:rsidRDefault="00512CA2" w:rsidP="00512C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Рабочие программы по учебным предметам. ФГОС образования 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обучающихся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Бгажнокова</w:t>
      </w:r>
      <w:proofErr w:type="spell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r w:rsidR="00AC687C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– М.: Просвещение, 2019.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Данная рабочая программа ориентирована на 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учебно-методический комплект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: Русский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язык</w:t>
      </w: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ласс</w:t>
      </w:r>
      <w:proofErr w:type="spell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Галу</w:t>
      </w:r>
      <w:r w:rsidR="00AC687C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нчикова</w:t>
      </w:r>
      <w:proofErr w:type="spellEnd"/>
      <w:r w:rsidR="00AC687C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– М.: Просвещение, 2021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Изучение русского языка в 9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классе имеет </w:t>
      </w: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</w:rPr>
        <w:t>целью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развитие коммуникативно-речевых навыков и коррекцию недостатков мыслительной деятельности обучающихся с легкой степенью умственной отсталости.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Достижение поставленной цели обеспечивается решением следующих </w:t>
      </w: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</w:rPr>
        <w:t>задач: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формирование первоначальных навыков чтения и письма в процессе овладения грамотой;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формирование элементарных представлений о русском языке как средстве общения и источнике получения знаний;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использование письменной коммуникации для решения практико-ориентированных задач;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512CA2" w:rsidRPr="00512CA2" w:rsidRDefault="00512CA2" w:rsidP="00512C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развитие положительных качеств и свойств личности.</w:t>
      </w:r>
    </w:p>
    <w:p w:rsidR="00512CA2" w:rsidRPr="00512CA2" w:rsidRDefault="00512CA2" w:rsidP="00512CA2">
      <w:pPr>
        <w:tabs>
          <w:tab w:val="left" w:pos="3261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position w:val="1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Программа предусматривает проведение традиционных уроков,  на которых используются различные </w:t>
      </w: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  <w:lang w:eastAsia="ru-RU"/>
        </w:rPr>
        <w:t>формы работы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: фронтальная, групповая, индивидуальная работа, работа в парах</w:t>
      </w:r>
      <w:r w:rsidRPr="00512CA2">
        <w:rPr>
          <w:rFonts w:ascii="Times New Roman" w:eastAsia="Calibri" w:hAnsi="Times New Roman" w:cs="Times New Roman"/>
          <w:i w:val="0"/>
          <w:iCs w:val="0"/>
          <w:position w:val="1"/>
          <w:sz w:val="24"/>
          <w:szCs w:val="24"/>
        </w:rPr>
        <w:t>.  </w:t>
      </w:r>
    </w:p>
    <w:p w:rsidR="00512CA2" w:rsidRPr="00512CA2" w:rsidRDefault="00512CA2" w:rsidP="00512CA2">
      <w:pPr>
        <w:tabs>
          <w:tab w:val="left" w:pos="478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При проведении уроков русского языка предполагается использование следующих </w:t>
      </w: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</w:rPr>
        <w:t>методов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:</w:t>
      </w:r>
    </w:p>
    <w:p w:rsidR="00512CA2" w:rsidRPr="00512CA2" w:rsidRDefault="00512CA2" w:rsidP="00512CA2">
      <w:pPr>
        <w:tabs>
          <w:tab w:val="left" w:pos="4785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методов организации и осуществления учебно-познавательной деятельности (</w:t>
      </w:r>
      <w:proofErr w:type="gramStart"/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словесный</w:t>
      </w:r>
      <w:proofErr w:type="gramEnd"/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наглядный, практический);</w:t>
      </w:r>
    </w:p>
    <w:p w:rsidR="00512CA2" w:rsidRPr="00512CA2" w:rsidRDefault="00512CA2" w:rsidP="00512CA2">
      <w:pPr>
        <w:tabs>
          <w:tab w:val="left" w:pos="4785"/>
        </w:tabs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методов стимулирования и мотивации учебно-познавательной деятельности;</w:t>
      </w:r>
    </w:p>
    <w:p w:rsidR="00512CA2" w:rsidRPr="00512CA2" w:rsidRDefault="00512CA2" w:rsidP="00512CA2">
      <w:pPr>
        <w:tabs>
          <w:tab w:val="left" w:pos="4785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методов контроля и самоконтроля за эффективностью учебно-познавательной деятельности;</w:t>
      </w:r>
    </w:p>
    <w:p w:rsidR="00512CA2" w:rsidRPr="00512CA2" w:rsidRDefault="00512CA2" w:rsidP="00512CA2">
      <w:pPr>
        <w:tabs>
          <w:tab w:val="left" w:pos="4785"/>
        </w:tabs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методов исследования (наблюдение, анкетирование);</w:t>
      </w:r>
    </w:p>
    <w:p w:rsidR="00512CA2" w:rsidRPr="00512CA2" w:rsidRDefault="00512CA2" w:rsidP="00512CA2">
      <w:pPr>
        <w:tabs>
          <w:tab w:val="left" w:pos="4785"/>
        </w:tabs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метода изучения продуктов творчества (сочинений, результатов эстетического творчества).</w:t>
      </w:r>
    </w:p>
    <w:p w:rsidR="00512CA2" w:rsidRPr="00512CA2" w:rsidRDefault="00512CA2" w:rsidP="00512CA2">
      <w:pPr>
        <w:tabs>
          <w:tab w:val="left" w:pos="3261"/>
        </w:tabs>
        <w:overflowPunct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position w:val="1"/>
          <w:sz w:val="24"/>
          <w:szCs w:val="24"/>
        </w:rPr>
      </w:pPr>
    </w:p>
    <w:p w:rsidR="00512CA2" w:rsidRPr="00512CA2" w:rsidRDefault="00512CA2" w:rsidP="00512CA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2.Общая характеристика учебного предмета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b/>
          <w:i w:val="0"/>
          <w:iCs w:val="0"/>
          <w:sz w:val="24"/>
          <w:szCs w:val="24"/>
        </w:rPr>
      </w:pPr>
    </w:p>
    <w:p w:rsidR="00512CA2" w:rsidRPr="00512CA2" w:rsidRDefault="00512CA2" w:rsidP="00512CA2">
      <w:pPr>
        <w:tabs>
          <w:tab w:val="left" w:pos="3261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position w:val="1"/>
          <w:sz w:val="24"/>
          <w:szCs w:val="24"/>
        </w:rPr>
        <w:t> 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Программа по русскому языку в 9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классе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речи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Программа по русскому языку в 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классе включает следующие разделы:</w:t>
      </w:r>
    </w:p>
    <w:p w:rsidR="00512CA2" w:rsidRPr="00512CA2" w:rsidRDefault="00EE2F15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 Повторение.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 Состав слова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Текст. 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Части речи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Текст.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 Предложение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Текст.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5. Повторение.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В области </w:t>
      </w: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</w:rPr>
        <w:t>морфологии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изучая 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раздел «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Состав слова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», учащиеся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корне слова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, а затем в приставках и суффиксах. Учащиеся группируют слова по различным грамматическим признакам: предметность, признак, действие. Внимание обучающихся обращается на слова с противоположным и близким значением, на лексемы, сходные по звучанию, но разные по значению (</w:t>
      </w:r>
      <w:r w:rsidRPr="00512CA2">
        <w:rPr>
          <w:rFonts w:ascii="Times New Roman" w:eastAsia="Calibri" w:hAnsi="Times New Roman" w:cs="Times New Roman"/>
          <w:sz w:val="24"/>
          <w:szCs w:val="24"/>
        </w:rPr>
        <w:t>глиняный — глинистый, экскаватор — эскалатор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составление и употребление слов с различным эмоционально-оценочным оттенком (</w:t>
      </w:r>
      <w:r w:rsidRPr="00512CA2">
        <w:rPr>
          <w:rFonts w:ascii="Times New Roman" w:eastAsia="Calibri" w:hAnsi="Times New Roman" w:cs="Times New Roman"/>
          <w:sz w:val="24"/>
          <w:szCs w:val="24"/>
        </w:rPr>
        <w:t>дом — домик, дом — домище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 использование слова в контексте художественного образа (</w:t>
      </w:r>
      <w:r w:rsidRPr="00512CA2">
        <w:rPr>
          <w:rFonts w:ascii="Times New Roman" w:eastAsia="Calibri" w:hAnsi="Times New Roman" w:cs="Times New Roman"/>
          <w:sz w:val="24"/>
          <w:szCs w:val="24"/>
        </w:rPr>
        <w:t>солнышко смеется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Учащихся следует обучать точному выбору слов для выражения мысли, их применению в предложении и тексте.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512CA2">
        <w:rPr>
          <w:rFonts w:ascii="Times New Roman" w:eastAsia="Calibri" w:hAnsi="Times New Roman" w:cs="Times New Roman"/>
          <w:sz w:val="24"/>
          <w:szCs w:val="24"/>
        </w:rPr>
        <w:t>быстрый бег, беговая дорожка, бегать быстро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 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 программе большое место отводится работе со словосочетанием: составлению словосочетания различных форм (</w:t>
      </w:r>
      <w:r w:rsidRPr="00512CA2">
        <w:rPr>
          <w:rFonts w:ascii="Times New Roman" w:eastAsia="Calibri" w:hAnsi="Times New Roman" w:cs="Times New Roman"/>
          <w:sz w:val="24"/>
          <w:szCs w:val="24"/>
        </w:rPr>
        <w:t>красивое платье, писать письмо, играть на гитаре, весело смеяться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подбору словосочетаний с прямым и переносным значением (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прямая дорога — прямой </w:t>
      </w:r>
      <w:r w:rsidRPr="00512CA2">
        <w:rPr>
          <w:rFonts w:ascii="Times New Roman" w:eastAsia="Calibri" w:hAnsi="Times New Roman" w:cs="Times New Roman"/>
          <w:sz w:val="24"/>
          <w:szCs w:val="24"/>
        </w:rPr>
        <w:lastRenderedPageBreak/>
        <w:t>характер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поиску синонимичных пар (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вишневый сок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 </w:t>
      </w:r>
      <w:r w:rsidRPr="00512CA2">
        <w:rPr>
          <w:rFonts w:ascii="Times New Roman" w:eastAsia="Calibri" w:hAnsi="Times New Roman" w:cs="Times New Roman"/>
          <w:sz w:val="24"/>
          <w:szCs w:val="24"/>
        </w:rPr>
        <w:t>сок из вишни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  <w:r w:rsidRPr="00512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умению использовать словосочетания в качестве строительного материала целостной структуры предложения.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</w:rPr>
        <w:t>Коммуникативно-речевая направленность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обучения русскому языку наиболее полно реализуется в 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t>разделе «Части речи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».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9 кла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ссе особое внимание следует уделить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значению частей речи в русском языке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Учащиеся наблюдают за </w:t>
      </w:r>
      <w:r w:rsidR="00EE2F1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образованием новых слов от части речи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 помощью осваиваемых языковых средств (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части речи, словосочетание</w:t>
      </w:r>
      <w:proofErr w:type="gramStart"/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,п</w:t>
      </w:r>
      <w:proofErr w:type="gramEnd"/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редложение</w:t>
      </w:r>
      <w:r w:rsidR="00EE2F1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 учащиеся 9 класса учатся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:rsidR="00512CA2" w:rsidRPr="00512CA2" w:rsidRDefault="00EE2F15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 учащихся 9</w:t>
      </w:r>
      <w:r w:rsidR="00512CA2"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-х классов формируются следующие умения: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• выделять ведущую мысль, заключенную в заголовке или в отдельном предложении текста;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• выбирать заголовки к тексту, отражающие его тему или основную мысль, из ряда 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предложенных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учителем;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дств св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язи.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Разнообразные </w:t>
      </w:r>
      <w:r w:rsidRPr="00512CA2">
        <w:rPr>
          <w:rFonts w:ascii="Times New Roman" w:eastAsia="Calibri" w:hAnsi="Times New Roman" w:cs="Times New Roman"/>
          <w:b/>
          <w:iCs w:val="0"/>
          <w:sz w:val="24"/>
          <w:szCs w:val="24"/>
        </w:rPr>
        <w:t>виды работ на уроках связной письменной речи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,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</w:t>
      </w:r>
    </w:p>
    <w:p w:rsidR="00512CA2" w:rsidRPr="00512CA2" w:rsidRDefault="00512CA2" w:rsidP="00EE2F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Приоритеты речевой деятельности </w:t>
      </w:r>
      <w:proofErr w:type="gramStart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над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собственно языковой потребовали некоторых изменений в содержании грамматического и орфографического материала длябольшего приближения к речевой практике. С этой целью большое внимание уделяется значению языковых единиц, их правильному употреблению в речи. 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Программа обеспечивает необходимую систематизацию знаний. В 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Итоговые </w:t>
      </w:r>
      <w:r w:rsidRPr="00512CA2">
        <w:rPr>
          <w:rFonts w:ascii="Times New Roman" w:eastAsia="Calibri" w:hAnsi="Times New Roman" w:cs="Times New Roman"/>
          <w:iCs w:val="0"/>
          <w:sz w:val="24"/>
          <w:szCs w:val="24"/>
        </w:rPr>
        <w:t>контрольные работы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проводятся после изучения отдельных тем программы, а также в конце учебной четверти, полугодия, года. 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Программный материал расположен </w:t>
      </w:r>
      <w:proofErr w:type="spellStart"/>
      <w:r w:rsidRPr="00512CA2">
        <w:rPr>
          <w:rFonts w:ascii="Times New Roman" w:eastAsia="Calibri" w:hAnsi="Times New Roman" w:cs="Times New Roman"/>
          <w:bCs/>
          <w:iCs w:val="0"/>
          <w:sz w:val="24"/>
          <w:szCs w:val="24"/>
        </w:rPr>
        <w:t>концентрически</w:t>
      </w:r>
      <w:proofErr w:type="gramStart"/>
      <w:r w:rsidRPr="00512CA2">
        <w:rPr>
          <w:rFonts w:ascii="Times New Roman" w:eastAsia="Calibri" w:hAnsi="Times New Roman" w:cs="Times New Roman"/>
          <w:bCs/>
          <w:iCs w:val="0"/>
          <w:sz w:val="24"/>
          <w:szCs w:val="24"/>
        </w:rPr>
        <w:t>: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</w:t>
      </w:r>
      <w:proofErr w:type="gram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сновные</w:t>
      </w:r>
      <w:proofErr w:type="spellEnd"/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части речи, обеспечивающие высказывание (имя существительное, имя прилагательное, глагол</w:t>
      </w:r>
      <w:r w:rsidR="00EE2F1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и т.д.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), включ</w:t>
      </w:r>
      <w:r w:rsidR="00EE2F1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ены в содержание всех</w:t>
      </w:r>
      <w:r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классов с постепенным наращиванием сведений по каждой из названных тем.</w:t>
      </w:r>
    </w:p>
    <w:p w:rsidR="00512CA2" w:rsidRPr="00512CA2" w:rsidRDefault="00512CA2" w:rsidP="00512CA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3.Место учебного предмета в учебном плане</w:t>
      </w:r>
    </w:p>
    <w:p w:rsidR="00512CA2" w:rsidRPr="00512CA2" w:rsidRDefault="00512CA2" w:rsidP="00512C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12CA2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lastRenderedPageBreak/>
        <w:t xml:space="preserve">В соответствии с ФГОС образования </w:t>
      </w:r>
      <w:proofErr w:type="gramStart"/>
      <w:r w:rsidRPr="00512CA2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обучающихся</w:t>
      </w:r>
      <w:proofErr w:type="gramEnd"/>
      <w:r w:rsidRPr="00512CA2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с умственной отсталостью (интеллектуальными нарушениями) 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учебный предмет «Русский язык» входит в образовательную область «Язык и речевая практика» и является обязательной частью учебного плана.</w:t>
      </w:r>
    </w:p>
    <w:p w:rsidR="00512CA2" w:rsidRPr="00512CA2" w:rsidRDefault="00512CA2" w:rsidP="00512CA2">
      <w:pPr>
        <w:tabs>
          <w:tab w:val="left" w:pos="82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Рабочая программа по предмету «Русский я</w:t>
      </w:r>
      <w:r w:rsidR="00EE2F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зык» в 9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классе в соответствии с </w:t>
      </w:r>
      <w:r w:rsidR="00EE2F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учебным планом рассчитана на 102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часа</w:t>
      </w:r>
      <w:r w:rsidR="00EE2F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год, т.е. 3</w:t>
      </w:r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часа в неделю (34 </w:t>
      </w:r>
      <w:proofErr w:type="gramStart"/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учебных</w:t>
      </w:r>
      <w:proofErr w:type="gramEnd"/>
      <w:r w:rsidRPr="00512C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недели).</w:t>
      </w:r>
    </w:p>
    <w:p w:rsidR="00512CA2" w:rsidRPr="00512CA2" w:rsidRDefault="00512CA2" w:rsidP="00512C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</w:pPr>
      <w:r w:rsidRPr="00512CA2"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>Тематический пл</w:t>
      </w:r>
      <w:r w:rsidR="00EE2F15"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 xml:space="preserve">ан предмета «Русский язык» для </w:t>
      </w:r>
      <w:r w:rsidR="00AC687C"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 xml:space="preserve">9 </w:t>
      </w:r>
      <w:r w:rsidRPr="00512CA2"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>класса</w:t>
      </w:r>
    </w:p>
    <w:p w:rsidR="00512CA2" w:rsidRDefault="00EE2F15" w:rsidP="00512C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>(102</w:t>
      </w:r>
      <w:r w:rsidR="00512CA2" w:rsidRPr="00512CA2"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 xml:space="preserve"> часа)</w:t>
      </w:r>
    </w:p>
    <w:p w:rsidR="00AC687C" w:rsidRPr="00512CA2" w:rsidRDefault="00AC687C" w:rsidP="00512C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</w:pP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512CA2" w:rsidRDefault="00144BEF" w:rsidP="00512C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4</w:t>
      </w:r>
      <w:r w:rsidR="00512CA2" w:rsidRPr="00512CA2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.Содержание учеб</w:t>
      </w:r>
      <w:r w:rsidR="00D73655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ного предмета «Русский язык» в 9</w:t>
      </w:r>
      <w:r w:rsidR="00512CA2" w:rsidRPr="00512CA2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 xml:space="preserve"> классе</w:t>
      </w:r>
    </w:p>
    <w:p w:rsidR="00E02420" w:rsidRDefault="00E02420" w:rsidP="00512C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</w:pPr>
    </w:p>
    <w:p w:rsidR="00E02420" w:rsidRPr="00E02420" w:rsidRDefault="00E02420" w:rsidP="00E02420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 xml:space="preserve">Программа по письму и развитию речи включает следующие разделы: </w:t>
      </w:r>
    </w:p>
    <w:p w:rsidR="00AC687C" w:rsidRDefault="00097D2D" w:rsidP="00AC6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02420" w:rsidRPr="00E02420">
        <w:rPr>
          <w:rFonts w:ascii="Times New Roman" w:hAnsi="Times New Roman" w:cs="Times New Roman"/>
          <w:b/>
          <w:sz w:val="24"/>
          <w:szCs w:val="24"/>
        </w:rPr>
        <w:t>Предложение. Текст.</w:t>
      </w:r>
      <w:r w:rsidR="00AC6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420" w:rsidRPr="00AC687C" w:rsidRDefault="00E02420" w:rsidP="00AC6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2420">
        <w:rPr>
          <w:rFonts w:ascii="Times New Roman" w:hAnsi="Times New Roman" w:cs="Times New Roman"/>
          <w:i w:val="0"/>
          <w:sz w:val="24"/>
          <w:szCs w:val="24"/>
        </w:rPr>
        <w:t>Повторение</w:t>
      </w:r>
      <w:proofErr w:type="gramStart"/>
      <w:r w:rsidRPr="00E02420">
        <w:rPr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E02420">
        <w:rPr>
          <w:rFonts w:ascii="Times New Roman" w:hAnsi="Times New Roman" w:cs="Times New Roman"/>
          <w:i w:val="0"/>
          <w:sz w:val="24"/>
          <w:szCs w:val="24"/>
        </w:rPr>
        <w:t>ростые</w:t>
      </w:r>
      <w:proofErr w:type="spellEnd"/>
      <w:r w:rsidRPr="00E02420">
        <w:rPr>
          <w:rFonts w:ascii="Times New Roman" w:hAnsi="Times New Roman" w:cs="Times New Roman"/>
          <w:i w:val="0"/>
          <w:sz w:val="24"/>
          <w:szCs w:val="24"/>
        </w:rPr>
        <w:t xml:space="preserve"> и сложные предложения без союзов и с союзами </w:t>
      </w:r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 xml:space="preserve">и, а, но. </w:t>
      </w:r>
      <w:r w:rsidRPr="00E02420">
        <w:rPr>
          <w:rFonts w:ascii="Times New Roman" w:hAnsi="Times New Roman" w:cs="Times New Roman"/>
          <w:i w:val="0"/>
          <w:sz w:val="24"/>
          <w:szCs w:val="24"/>
        </w:rPr>
        <w:t>Знаки препинания. Обращение. Использование обращений в диалоге.</w:t>
      </w:r>
    </w:p>
    <w:p w:rsidR="00E02420" w:rsidRDefault="00E02420" w:rsidP="00AC6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4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7D2D">
        <w:rPr>
          <w:rFonts w:ascii="Times New Roman" w:hAnsi="Times New Roman" w:cs="Times New Roman"/>
          <w:b/>
          <w:sz w:val="24"/>
          <w:szCs w:val="24"/>
        </w:rPr>
        <w:t>Состав с</w:t>
      </w:r>
      <w:r w:rsidRPr="00E02420">
        <w:rPr>
          <w:rFonts w:ascii="Times New Roman" w:hAnsi="Times New Roman" w:cs="Times New Roman"/>
          <w:b/>
          <w:sz w:val="24"/>
          <w:szCs w:val="24"/>
        </w:rPr>
        <w:t>лов</w:t>
      </w:r>
      <w:r w:rsidR="00097D2D">
        <w:rPr>
          <w:rFonts w:ascii="Times New Roman" w:hAnsi="Times New Roman" w:cs="Times New Roman"/>
          <w:b/>
          <w:sz w:val="24"/>
          <w:szCs w:val="24"/>
        </w:rPr>
        <w:t>а</w:t>
      </w:r>
      <w:r w:rsidRPr="00E02420">
        <w:rPr>
          <w:rFonts w:ascii="Times New Roman" w:hAnsi="Times New Roman" w:cs="Times New Roman"/>
          <w:b/>
          <w:sz w:val="24"/>
          <w:szCs w:val="24"/>
        </w:rPr>
        <w:t>. Текст.</w:t>
      </w:r>
    </w:p>
    <w:p w:rsidR="00E02420" w:rsidRPr="00E02420" w:rsidRDefault="00E02420" w:rsidP="00AC687C">
      <w:pPr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E02420">
        <w:rPr>
          <w:rFonts w:ascii="Times New Roman" w:hAnsi="Times New Roman" w:cs="Times New Roman"/>
          <w:i w:val="0"/>
          <w:sz w:val="24"/>
          <w:szCs w:val="24"/>
        </w:rPr>
        <w:t xml:space="preserve">Состав слова. 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Использование простых и сложных предложений в структуре текста. Дополнение текста недостающими сведениями (фактами, примерами) с опорой на рисунок. Способы образования слов с помощью приставок и суффиксов. Подбор однокоренных слов. Сложные слова с соединительными гласными и без них. Сложносокращенные слова (НТВ, АТС). Использование в тексте сложных и сложносокращенных слов.</w:t>
      </w:r>
    </w:p>
    <w:p w:rsidR="00E02420" w:rsidRPr="00E02420" w:rsidRDefault="00E02420" w:rsidP="00AC6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420">
        <w:rPr>
          <w:rFonts w:ascii="Times New Roman" w:hAnsi="Times New Roman" w:cs="Times New Roman"/>
          <w:b/>
          <w:sz w:val="24"/>
          <w:szCs w:val="24"/>
        </w:rPr>
        <w:t>3. Части речи.</w:t>
      </w:r>
    </w:p>
    <w:p w:rsidR="005F3AFE" w:rsidRDefault="00E02420" w:rsidP="00AC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5F3AFE">
        <w:rPr>
          <w:rFonts w:ascii="Times New Roman" w:eastAsia="HiddenHorzOCR" w:hAnsi="Times New Roman" w:cs="Times New Roman"/>
          <w:b/>
          <w:sz w:val="24"/>
          <w:szCs w:val="24"/>
        </w:rPr>
        <w:t>Существительное.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Значение существительных в речи. Смысловые группы существительных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.С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оставление сочетаний существительного с существительным. Определение падежа и окончания зависимого слова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.Н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есклоняемые существительные. Определение их рода. Согласование прилагательного и глагола прошедшего временис несклоняемыми существительными. Тематический подбор несклоняемых существительных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.Д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ополнение диалога завершающими репликами двух собеседников.</w:t>
      </w:r>
      <w:r w:rsidRPr="005F3AFE">
        <w:rPr>
          <w:rFonts w:ascii="Times New Roman" w:eastAsia="HiddenHorzOCR" w:hAnsi="Times New Roman" w:cs="Times New Roman"/>
          <w:b/>
          <w:sz w:val="24"/>
          <w:szCs w:val="24"/>
        </w:rPr>
        <w:t>Прилагательное.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Значение прилагательных в речи. Употребление прилагательных в прямом и переносном значении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.С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огласование прилагательного с существительным в роде, числе и падеже. Правописание падежных окончаний прилагательных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.В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ключение прилагательных в описание портрета (с опорой на иллюстрацию, репродукцию картины).Создание диалога на основе повествовательного текстас опорой на структурную схему 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диалога.Прилагательные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на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ий~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ье~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ья~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ьи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 Их правописание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.В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ыписывание из текста словосочетаний с прилагательными. Восстановление текста по выписанным </w:t>
      </w:r>
      <w:r>
        <w:rPr>
          <w:rFonts w:ascii="Times New Roman" w:eastAsia="HiddenHorzOCR" w:hAnsi="Times New Roman" w:cs="Times New Roman"/>
          <w:i w:val="0"/>
          <w:sz w:val="24"/>
          <w:szCs w:val="24"/>
        </w:rPr>
        <w:t>с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ловосочетаниям.</w:t>
      </w:r>
    </w:p>
    <w:p w:rsidR="005F3AFE" w:rsidRDefault="00E02420" w:rsidP="00AC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5F3AFE">
        <w:rPr>
          <w:rFonts w:ascii="Times New Roman" w:eastAsia="HiddenHorzOCR" w:hAnsi="Times New Roman" w:cs="Times New Roman"/>
          <w:b/>
          <w:sz w:val="24"/>
          <w:szCs w:val="24"/>
        </w:rPr>
        <w:t>Местоимение.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Значение местоимений в речи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.П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равописание личных местоимений с предлогами.Письменный пересказ текста на основе коллективно составленного плана и выписанных словосочетаний с местоимениями к каждому пункту плана.</w:t>
      </w:r>
    </w:p>
    <w:p w:rsidR="005F3AFE" w:rsidRDefault="00E02420" w:rsidP="00AC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5F3AFE">
        <w:rPr>
          <w:rFonts w:ascii="Times New Roman" w:eastAsia="HiddenHorzOCR" w:hAnsi="Times New Roman" w:cs="Times New Roman"/>
          <w:b/>
          <w:sz w:val="24"/>
          <w:szCs w:val="24"/>
        </w:rPr>
        <w:t>Глагол.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Значение глаголов в речи. Лексические группы глаголов. Употребление глаголов в прямом и переносном значении, включение их в описание картины (по данной репродукции)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.И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зменение глаголов по лицам и числам. Трудные случаи правописания глаголов: глаголы неопределенной формы на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чь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, различение глаголов на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тся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и -</w:t>
      </w:r>
      <w:proofErr w:type="spell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ться</w:t>
      </w:r>
      <w:proofErr w:type="spell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, написание глаголов 2-го лица единственного числа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.В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ключение в диалог слов автора, данных отдельно и характеризующихречь участников диалога.Краткий письменный пересказ текста по вопросам. Повелительная форма глаголов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.И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спользование в диалоге глаголов в повелительной форме.</w:t>
      </w:r>
    </w:p>
    <w:p w:rsidR="005F3AFE" w:rsidRDefault="00E02420" w:rsidP="00AC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5F3AFE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>Наречие.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Значение наречий в речи. Наречия, характеризующие глаголы речи. Наречия, противоположные по значению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.У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потребление сочетаний глаголов с наречиями в прямом и переносном значении.Правописание наречий на -а и -о с проверкой их существительным (с окна, на окно, слева, направо).Выписывание словосочетаний с наречиями. Восстановление текста по выписанным словосочетаниям.</w:t>
      </w:r>
    </w:p>
    <w:p w:rsidR="00E02420" w:rsidRPr="00E02420" w:rsidRDefault="00E02420" w:rsidP="00AC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5F3AFE">
        <w:rPr>
          <w:rFonts w:ascii="Times New Roman" w:eastAsia="HiddenHorzOCR" w:hAnsi="Times New Roman" w:cs="Times New Roman"/>
          <w:b/>
          <w:sz w:val="24"/>
          <w:szCs w:val="24"/>
        </w:rPr>
        <w:t>Числительное.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Понятие о числительном как части речи. Случаи употребления в устной и письменной речи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.П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равописание числительных: от 5 до 20, 30; от 50 до 80; ОТ </w:t>
      </w:r>
      <w:r w:rsidRPr="00E02420">
        <w:rPr>
          <w:rFonts w:ascii="Times New Roman" w:eastAsia="HiddenHorzOCR" w:hAnsi="Times New Roman" w:cs="Times New Roman"/>
          <w:b/>
          <w:bCs/>
          <w:i w:val="0"/>
          <w:sz w:val="24"/>
          <w:szCs w:val="24"/>
        </w:rPr>
        <w:t xml:space="preserve">l 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00 ДО 900.Составные числительные, их правописание.</w:t>
      </w:r>
    </w:p>
    <w:p w:rsidR="00E02420" w:rsidRPr="00E02420" w:rsidRDefault="00E02420" w:rsidP="00AC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>4.Предложение. Текст.</w:t>
      </w:r>
    </w:p>
    <w:p w:rsidR="00E02420" w:rsidRPr="00E02420" w:rsidRDefault="00E02420" w:rsidP="00AC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 w:val="0"/>
          <w:sz w:val="24"/>
          <w:szCs w:val="24"/>
        </w:rPr>
      </w:pP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Простое предложение, его характеристика. Сложное предложение, его характеристика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.С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ложное предложение с союзами </w:t>
      </w:r>
      <w:r w:rsidRPr="00E02420">
        <w:rPr>
          <w:rFonts w:ascii="Times New Roman" w:eastAsia="HiddenHorzOCR" w:hAnsi="Times New Roman" w:cs="Times New Roman"/>
          <w:b/>
          <w:i w:val="0"/>
          <w:sz w:val="24"/>
          <w:szCs w:val="24"/>
        </w:rPr>
        <w:t>что, чтобы, потому что, когда.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Выделение главных и второстепенных членовв </w:t>
      </w:r>
      <w:proofErr w:type="gramStart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частях</w:t>
      </w:r>
      <w:proofErr w:type="gramEnd"/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 xml:space="preserve"> сложного предложения. Построение сложных предложений. Составление сложных предложений с опорой нафрагменты, включающие союзы </w:t>
      </w:r>
      <w:r w:rsidRPr="00E02420">
        <w:rPr>
          <w:rFonts w:ascii="Times New Roman" w:eastAsia="HiddenHorzOCR" w:hAnsi="Times New Roman" w:cs="Times New Roman"/>
          <w:b/>
          <w:i w:val="0"/>
          <w:sz w:val="24"/>
          <w:szCs w:val="24"/>
        </w:rPr>
        <w:t>что, чтобы, потому что, когда</w:t>
      </w:r>
      <w:r w:rsidRPr="00E02420">
        <w:rPr>
          <w:rFonts w:ascii="Times New Roman" w:eastAsia="HiddenHorzOCR" w:hAnsi="Times New Roman" w:cs="Times New Roman"/>
          <w:i w:val="0"/>
          <w:sz w:val="24"/>
          <w:szCs w:val="24"/>
        </w:rPr>
        <w:t>.</w:t>
      </w:r>
    </w:p>
    <w:p w:rsidR="00E02420" w:rsidRPr="00E02420" w:rsidRDefault="00E02420" w:rsidP="00AC687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 w:val="0"/>
          <w:sz w:val="24"/>
          <w:szCs w:val="24"/>
        </w:rPr>
      </w:pPr>
    </w:p>
    <w:p w:rsidR="00E02420" w:rsidRPr="00E02420" w:rsidRDefault="00E02420" w:rsidP="00AC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 xml:space="preserve">5.Повторение </w:t>
      </w:r>
      <w:proofErr w:type="gramStart"/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>пройденного</w:t>
      </w:r>
      <w:proofErr w:type="gramEnd"/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 xml:space="preserve"> за год.</w:t>
      </w:r>
    </w:p>
    <w:p w:rsidR="00E02420" w:rsidRDefault="00E02420" w:rsidP="00AC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 xml:space="preserve">6.Деловое письмо. </w:t>
      </w:r>
    </w:p>
    <w:p w:rsidR="00E02420" w:rsidRDefault="00E02420" w:rsidP="00AC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02420">
        <w:rPr>
          <w:rFonts w:ascii="Times New Roman" w:hAnsi="Times New Roman" w:cs="Times New Roman"/>
          <w:i w:val="0"/>
          <w:sz w:val="24"/>
          <w:szCs w:val="24"/>
        </w:rPr>
        <w:t>Повторение</w:t>
      </w:r>
      <w:r w:rsidRPr="00E02420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E02420">
        <w:rPr>
          <w:rFonts w:ascii="Times New Roman" w:hAnsi="Times New Roman" w:cs="Times New Roman"/>
          <w:i w:val="0"/>
          <w:sz w:val="24"/>
          <w:szCs w:val="24"/>
        </w:rPr>
        <w:t>Письмо, объявление, объяснительная записка, заявление, расписка</w:t>
      </w:r>
      <w:proofErr w:type="gramStart"/>
      <w:r w:rsidRPr="00E02420">
        <w:rPr>
          <w:rFonts w:ascii="Times New Roman" w:hAnsi="Times New Roman" w:cs="Times New Roman"/>
          <w:i w:val="0"/>
          <w:sz w:val="24"/>
          <w:szCs w:val="24"/>
        </w:rPr>
        <w:t>.Д</w:t>
      </w:r>
      <w:proofErr w:type="gramEnd"/>
      <w:r w:rsidRPr="00E02420">
        <w:rPr>
          <w:rFonts w:ascii="Times New Roman" w:hAnsi="Times New Roman" w:cs="Times New Roman"/>
          <w:i w:val="0"/>
          <w:sz w:val="24"/>
          <w:szCs w:val="24"/>
        </w:rPr>
        <w:t>оверенность. Текст доверенности, её структурные части. Тематический словарь</w:t>
      </w:r>
      <w:proofErr w:type="gramStart"/>
      <w:r w:rsidRPr="00E02420">
        <w:rPr>
          <w:rFonts w:ascii="Times New Roman" w:hAnsi="Times New Roman" w:cs="Times New Roman"/>
          <w:i w:val="0"/>
          <w:sz w:val="24"/>
          <w:szCs w:val="24"/>
        </w:rPr>
        <w:t>.Ч</w:t>
      </w:r>
      <w:proofErr w:type="gramEnd"/>
      <w:r w:rsidRPr="00E02420">
        <w:rPr>
          <w:rFonts w:ascii="Times New Roman" w:hAnsi="Times New Roman" w:cs="Times New Roman"/>
          <w:i w:val="0"/>
          <w:sz w:val="24"/>
          <w:szCs w:val="24"/>
        </w:rPr>
        <w:t>ленение доверенности на части и составление доверенности из отдельных частей.Составление доверенности на заданные темы.Автобиография. Текст автобиографии, её структурные части. Тематический словарь. Членение автобиографии на части и составление автобиографии из отдельных частей. Составление автобиографии. Внесение автобиографических данных в различные документы.</w:t>
      </w:r>
    </w:p>
    <w:p w:rsidR="00097D2D" w:rsidRDefault="00E02420" w:rsidP="00097D2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>Словарные слова, изучаемые в 9</w:t>
      </w:r>
      <w:r w:rsidR="00512CA2" w:rsidRPr="00512CA2">
        <w:rPr>
          <w:rFonts w:ascii="Times New Roman" w:eastAsia="Calibri" w:hAnsi="Times New Roman" w:cs="Times New Roman"/>
          <w:b/>
          <w:bCs/>
          <w:iCs w:val="0"/>
          <w:sz w:val="24"/>
          <w:szCs w:val="24"/>
        </w:rPr>
        <w:t xml:space="preserve"> классе</w:t>
      </w:r>
    </w:p>
    <w:p w:rsidR="00512CA2" w:rsidRPr="00512CA2" w:rsidRDefault="00D264BF" w:rsidP="00097D2D">
      <w:pPr>
        <w:autoSpaceDE w:val="0"/>
        <w:autoSpaceDN w:val="0"/>
        <w:adjustRightInd w:val="0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Автобиография, авторитет,</w:t>
      </w:r>
      <w:r w:rsidR="00512CA2"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аккуратно,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безопасность</w:t>
      </w:r>
      <w:r w:rsidR="00512CA2"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вежливость, ветеран, владелец</w:t>
      </w:r>
      <w:r w:rsidR="00512CA2"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жестокость, иждивенец, кафе, компьютер, конфликт, мужество, население, национальность, независимость, обязанность, отдых, результат, сбербанк, свидетельство, традиция.  (22</w:t>
      </w:r>
      <w:r w:rsidR="00512CA2"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слов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</w:t>
      </w:r>
      <w:r w:rsidR="00512CA2" w:rsidRPr="00512CA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).</w:t>
      </w:r>
      <w:proofErr w:type="gramEnd"/>
    </w:p>
    <w:p w:rsidR="00FC05C3" w:rsidRPr="00D41C13" w:rsidRDefault="00FC05C3" w:rsidP="00FC05C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41C13">
        <w:rPr>
          <w:rFonts w:ascii="Times New Roman" w:hAnsi="Times New Roman" w:cs="Times New Roman"/>
          <w:sz w:val="28"/>
          <w:szCs w:val="28"/>
        </w:rPr>
        <w:t>5.Тематический план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7364"/>
        <w:gridCol w:w="1559"/>
        <w:gridCol w:w="1657"/>
        <w:gridCol w:w="44"/>
        <w:gridCol w:w="51"/>
        <w:gridCol w:w="41"/>
        <w:gridCol w:w="14"/>
        <w:gridCol w:w="13"/>
        <w:gridCol w:w="1582"/>
        <w:gridCol w:w="1843"/>
      </w:tblGrid>
      <w:tr w:rsidR="00AC687C" w:rsidRPr="00AC687C" w:rsidTr="00AC687C">
        <w:trPr>
          <w:trHeight w:val="553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64" w:type="dxa"/>
            <w:vMerge w:val="restart"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Программный материал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687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AC687C">
              <w:rPr>
                <w:rFonts w:ascii="Times New Roman" w:hAnsi="Times New Roman" w:cs="Times New Roman"/>
                <w:b/>
              </w:rPr>
              <w:t>.ч</w:t>
            </w:r>
            <w:proofErr w:type="spellEnd"/>
            <w:proofErr w:type="gramEnd"/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Сроки</w:t>
            </w:r>
          </w:p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Словарь</w:t>
            </w:r>
          </w:p>
        </w:tc>
      </w:tr>
      <w:tr w:rsidR="00AC687C" w:rsidRPr="00AC687C" w:rsidTr="00AC687C">
        <w:trPr>
          <w:trHeight w:val="482"/>
        </w:trPr>
        <w:tc>
          <w:tcPr>
            <w:tcW w:w="966" w:type="dxa"/>
            <w:vMerge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4" w:type="dxa"/>
            <w:vMerge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C687C" w:rsidRPr="00AC687C" w:rsidRDefault="004D3688" w:rsidP="004D3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C687C" w:rsidRPr="00AC687C" w:rsidRDefault="004D3688" w:rsidP="004D3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57" w:type="dxa"/>
            <w:shd w:val="clear" w:color="auto" w:fill="auto"/>
          </w:tcPr>
          <w:p w:rsidR="00AC687C" w:rsidRPr="00D41C13" w:rsidRDefault="00AC687C" w:rsidP="00D41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D41C13" w:rsidRDefault="00AC687C" w:rsidP="004D36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2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Простые  предложения.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AC687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Простое предложение с однородными членами.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жестокость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3-4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Сложное предложение с союзами и, а, но.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05.09-09.09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lastRenderedPageBreak/>
              <w:t xml:space="preserve">5 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Изложение с элементами художественного описания. 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Обращение. Использование обращения в диалоге.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i w:val="0"/>
              </w:rPr>
            </w:pPr>
            <w:r w:rsidRPr="00AC687C">
              <w:rPr>
                <w:rFonts w:ascii="Times New Roman" w:hAnsi="Times New Roman" w:cs="Times New Roman"/>
                <w:b/>
                <w:i w:val="0"/>
              </w:rPr>
              <w:t>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Дополнение текста недостающими сведениями.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Деловое письмо. Заявление о приёме на работу.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Слово. Состав слова.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Корень и однокоренные слова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конфликт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Проверочный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Образование слов с помощью суффиксов.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владелец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Образование слов с помощью приставок.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Сочинение повествовательного характера. 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Сложные слова. Образование  сложных слов.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сбербанк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Сложносокращённые  слова.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автобиография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Использование в тексте сложных и сложносокращённых слов.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i w:val="0"/>
              </w:rPr>
            </w:pPr>
            <w:r w:rsidRPr="00AC687C">
              <w:rPr>
                <w:rFonts w:ascii="Times New Roman" w:hAnsi="Times New Roman" w:cs="Times New Roman"/>
                <w:b/>
                <w:i w:val="0"/>
              </w:rPr>
              <w:t>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Существительное.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Значение существительного в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Безопасность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Смысловые группы существительных.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745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Составление сочетаний существительного с существительным. Связь слов в </w:t>
            </w:r>
            <w:proofErr w:type="spellStart"/>
            <w:r w:rsidRPr="00AC687C">
              <w:rPr>
                <w:rFonts w:ascii="Times New Roman" w:hAnsi="Times New Roman" w:cs="Times New Roman"/>
              </w:rPr>
              <w:t>словосочетании</w:t>
            </w:r>
            <w:proofErr w:type="gramStart"/>
            <w:r w:rsidRPr="00AC687C">
              <w:rPr>
                <w:rFonts w:ascii="Times New Roman" w:hAnsi="Times New Roman" w:cs="Times New Roman"/>
              </w:rPr>
              <w:t>.И</w:t>
            </w:r>
            <w:proofErr w:type="gramEnd"/>
            <w:r w:rsidRPr="00AC687C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AC687C">
              <w:rPr>
                <w:rFonts w:ascii="Times New Roman" w:hAnsi="Times New Roman" w:cs="Times New Roman"/>
              </w:rPr>
              <w:t xml:space="preserve"> существительных для сравнения.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Независимость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Несклоняемые существительные. Определение их рода.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Авторитет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Сочетание прилагательных с несклоняемыми существительными</w:t>
            </w:r>
            <w:proofErr w:type="gramStart"/>
            <w:r w:rsidRPr="00AC687C">
              <w:rPr>
                <w:rFonts w:ascii="Times New Roman" w:hAnsi="Times New Roman" w:cs="Times New Roman"/>
              </w:rPr>
              <w:t>.</w:t>
            </w:r>
            <w:proofErr w:type="gramEnd"/>
            <w:r w:rsidRPr="00AC687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C687C">
              <w:rPr>
                <w:rFonts w:ascii="Times New Roman" w:hAnsi="Times New Roman" w:cs="Times New Roman"/>
              </w:rPr>
              <w:t>с</w:t>
            </w:r>
            <w:proofErr w:type="gramEnd"/>
            <w:r w:rsidRPr="00AC687C">
              <w:rPr>
                <w:rFonts w:ascii="Times New Roman" w:hAnsi="Times New Roman" w:cs="Times New Roman"/>
              </w:rPr>
              <w:t>.48)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lastRenderedPageBreak/>
              <w:t>19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Употребление глаголов в прошедшем времени с несклоняемыми существительными.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ind w:firstLine="708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Кафе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  <w:u w:val="single"/>
              </w:rPr>
            </w:pPr>
            <w:r w:rsidRPr="00AC687C">
              <w:rPr>
                <w:rFonts w:ascii="Times New Roman" w:hAnsi="Times New Roman" w:cs="Times New Roman"/>
                <w:i w:val="0"/>
                <w:u w:val="single"/>
              </w:rPr>
              <w:t>20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  <w:r w:rsidRPr="00AC687C">
              <w:rPr>
                <w:rFonts w:ascii="Times New Roman" w:hAnsi="Times New Roman" w:cs="Times New Roman"/>
                <w:u w:val="single"/>
              </w:rPr>
              <w:t>Дополнение диалога завершающими репликами</w:t>
            </w:r>
            <w:proofErr w:type="gramStart"/>
            <w:r w:rsidRPr="00AC687C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AC687C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AC687C">
              <w:rPr>
                <w:rFonts w:ascii="Times New Roman" w:hAnsi="Times New Roman" w:cs="Times New Roman"/>
                <w:u w:val="single"/>
              </w:rPr>
              <w:t>у</w:t>
            </w:r>
            <w:proofErr w:type="gramEnd"/>
            <w:r w:rsidRPr="00AC687C">
              <w:rPr>
                <w:rFonts w:ascii="Times New Roman" w:hAnsi="Times New Roman" w:cs="Times New Roman"/>
                <w:u w:val="single"/>
              </w:rPr>
              <w:t>пр.60)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C687C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Имя существительное. Закрепление.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Деловое письмо. Расписка.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Прилагательное.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Значение прилагательного  в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ветеран, мужество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Употребление прилагательных в прямом и переносном значении.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Согласование имени прилагательного с именем существительными.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26-27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падежных  окончаний  имён прилагательных.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19.11-21.11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i w:val="0"/>
              </w:rPr>
            </w:pPr>
            <w:r w:rsidRPr="00AC687C">
              <w:rPr>
                <w:rFonts w:ascii="Times New Roman" w:hAnsi="Times New Roman" w:cs="Times New Roman"/>
                <w:b/>
                <w:i w:val="0"/>
              </w:rPr>
              <w:t>28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Свободный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29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Склонение прилагательных на </w:t>
            </w:r>
            <w:proofErr w:type="gramStart"/>
            <w:r w:rsidRPr="00AC687C">
              <w:rPr>
                <w:rFonts w:ascii="Times New Roman" w:hAnsi="Times New Roman" w:cs="Times New Roman"/>
              </w:rPr>
              <w:t>–</w:t>
            </w:r>
            <w:proofErr w:type="spellStart"/>
            <w:r w:rsidRPr="00AC687C">
              <w:rPr>
                <w:rFonts w:ascii="Times New Roman" w:hAnsi="Times New Roman" w:cs="Times New Roman"/>
              </w:rPr>
              <w:t>и</w:t>
            </w:r>
            <w:proofErr w:type="gramEnd"/>
            <w:r w:rsidRPr="00AC687C">
              <w:rPr>
                <w:rFonts w:ascii="Times New Roman" w:hAnsi="Times New Roman" w:cs="Times New Roman"/>
              </w:rPr>
              <w:t>й</w:t>
            </w:r>
            <w:proofErr w:type="spellEnd"/>
            <w:r w:rsidRPr="00AC687C">
              <w:rPr>
                <w:rFonts w:ascii="Times New Roman" w:hAnsi="Times New Roman" w:cs="Times New Roman"/>
              </w:rPr>
              <w:t>, -</w:t>
            </w:r>
            <w:proofErr w:type="spellStart"/>
            <w:r w:rsidRPr="00AC687C">
              <w:rPr>
                <w:rFonts w:ascii="Times New Roman" w:hAnsi="Times New Roman" w:cs="Times New Roman"/>
              </w:rPr>
              <w:t>ье</w:t>
            </w:r>
            <w:proofErr w:type="spellEnd"/>
            <w:r w:rsidRPr="00AC6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Склонение прилагательных на  </w:t>
            </w:r>
            <w:proofErr w:type="gramStart"/>
            <w:r w:rsidRPr="00AC687C">
              <w:rPr>
                <w:rFonts w:ascii="Times New Roman" w:hAnsi="Times New Roman" w:cs="Times New Roman"/>
              </w:rPr>
              <w:t>-</w:t>
            </w:r>
            <w:proofErr w:type="spellStart"/>
            <w:r w:rsidRPr="00AC687C">
              <w:rPr>
                <w:rFonts w:ascii="Times New Roman" w:hAnsi="Times New Roman" w:cs="Times New Roman"/>
              </w:rPr>
              <w:t>ь</w:t>
            </w:r>
            <w:proofErr w:type="gramEnd"/>
            <w:r w:rsidRPr="00AC687C">
              <w:rPr>
                <w:rFonts w:ascii="Times New Roman" w:hAnsi="Times New Roman" w:cs="Times New Roman"/>
              </w:rPr>
              <w:t>я</w:t>
            </w:r>
            <w:proofErr w:type="spellEnd"/>
            <w:r w:rsidRPr="00AC6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Создание диалога на основе повествовательного текста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Склонение прилагательных на </w:t>
            </w:r>
            <w:proofErr w:type="gramStart"/>
            <w:r w:rsidRPr="00AC687C">
              <w:rPr>
                <w:rFonts w:ascii="Times New Roman" w:hAnsi="Times New Roman" w:cs="Times New Roman"/>
              </w:rPr>
              <w:t>-</w:t>
            </w:r>
            <w:proofErr w:type="spellStart"/>
            <w:r w:rsidRPr="00AC687C">
              <w:rPr>
                <w:rFonts w:ascii="Times New Roman" w:hAnsi="Times New Roman" w:cs="Times New Roman"/>
              </w:rPr>
              <w:t>ь</w:t>
            </w:r>
            <w:proofErr w:type="gramEnd"/>
            <w:r w:rsidRPr="00AC687C">
              <w:rPr>
                <w:rFonts w:ascii="Times New Roman" w:hAnsi="Times New Roman" w:cs="Times New Roman"/>
              </w:rPr>
              <w:t>и</w:t>
            </w:r>
            <w:proofErr w:type="spellEnd"/>
            <w:r w:rsidRPr="00AC6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Изложение статьи учебника.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Деловое письмо. Объяснительная записка.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gridSpan w:val="6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09.12</w:t>
            </w:r>
          </w:p>
        </w:tc>
        <w:tc>
          <w:tcPr>
            <w:tcW w:w="1582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Имя прилагательное. Закрепление.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i w:val="0"/>
              </w:rPr>
            </w:pPr>
            <w:r w:rsidRPr="00AC687C">
              <w:rPr>
                <w:rFonts w:ascii="Times New Roman" w:hAnsi="Times New Roman" w:cs="Times New Roman"/>
                <w:b/>
                <w:i w:val="0"/>
              </w:rPr>
              <w:t>36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687C">
              <w:rPr>
                <w:rFonts w:ascii="Times New Roman" w:hAnsi="Times New Roman" w:cs="Times New Roman"/>
                <w:b/>
              </w:rPr>
              <w:br w:type="page"/>
            </w:r>
            <w:r w:rsidRPr="00AC687C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Местоимение.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Значение местоимений в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lastRenderedPageBreak/>
              <w:t>38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Употребление местоимений в тексте.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39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Лицо и число местоимений.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Традиция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Изменение местоимений по падежам.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41-42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личных местоимений с предлогами.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24.12-26.12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  <w:u w:val="single"/>
              </w:rPr>
            </w:pPr>
            <w:r w:rsidRPr="00AC687C">
              <w:rPr>
                <w:rFonts w:ascii="Times New Roman" w:hAnsi="Times New Roman" w:cs="Times New Roman"/>
                <w:i w:val="0"/>
                <w:u w:val="single"/>
              </w:rPr>
              <w:t>43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  <w:r w:rsidRPr="00AC687C">
              <w:rPr>
                <w:rFonts w:ascii="Times New Roman" w:hAnsi="Times New Roman" w:cs="Times New Roman"/>
                <w:u w:val="single"/>
              </w:rPr>
              <w:t>Правописание местоимений 3-го лица.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C687C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09.01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Деловое письмо. Письмо бабушке.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Местоимение. Закрепление.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Глагол.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Значение глагола в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Глаголы, близкие и противоположные по значению.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Употребление глаголов в прямом и переносном значении.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49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Употребление глаголов со значением отрицания.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50-51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Неопределённая  форма  глагола.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27.01-28.01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Обязанность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Правописание глаголов в </w:t>
            </w:r>
            <w:proofErr w:type="gramStart"/>
            <w:r w:rsidRPr="00AC687C">
              <w:rPr>
                <w:rFonts w:ascii="Times New Roman" w:hAnsi="Times New Roman" w:cs="Times New Roman"/>
              </w:rPr>
              <w:t>неопределённой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Различие и правописание глаголов на </w:t>
            </w:r>
            <w:proofErr w:type="gramStart"/>
            <w:r w:rsidRPr="00AC687C">
              <w:rPr>
                <w:rFonts w:ascii="Times New Roman" w:hAnsi="Times New Roman" w:cs="Times New Roman"/>
              </w:rPr>
              <w:t>–</w:t>
            </w:r>
            <w:proofErr w:type="spellStart"/>
            <w:r w:rsidRPr="00AC687C">
              <w:rPr>
                <w:rFonts w:ascii="Times New Roman" w:hAnsi="Times New Roman" w:cs="Times New Roman"/>
              </w:rPr>
              <w:t>т</w:t>
            </w:r>
            <w:proofErr w:type="gramEnd"/>
            <w:r w:rsidRPr="00AC687C">
              <w:rPr>
                <w:rFonts w:ascii="Times New Roman" w:hAnsi="Times New Roman" w:cs="Times New Roman"/>
              </w:rPr>
              <w:t>ся</w:t>
            </w:r>
            <w:proofErr w:type="spellEnd"/>
            <w:r w:rsidRPr="00AC687C"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 w:rsidRPr="00AC687C">
              <w:rPr>
                <w:rFonts w:ascii="Times New Roman" w:hAnsi="Times New Roman" w:cs="Times New Roman"/>
              </w:rPr>
              <w:t>ться</w:t>
            </w:r>
            <w:proofErr w:type="spellEnd"/>
            <w:r w:rsidRPr="00AC6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Изменение глаголов по лицам и числам.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Свободный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gridSpan w:val="5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глаголов 2-го лица единственного числа.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Повелительная форма глагола.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58-59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глаголов в повелительной форме.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13.02-17.02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Аккуратно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Использование в диалоге глаголов в повелительной форме.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lastRenderedPageBreak/>
              <w:t>61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proofErr w:type="gramStart"/>
            <w:r w:rsidRPr="00AC687C">
              <w:rPr>
                <w:rFonts w:ascii="Times New Roman" w:hAnsi="Times New Roman" w:cs="Times New Roman"/>
              </w:rPr>
              <w:t>Сочинение</w:t>
            </w:r>
            <w:proofErr w:type="gramEnd"/>
            <w:r w:rsidRPr="00AC687C">
              <w:rPr>
                <w:rFonts w:ascii="Times New Roman" w:hAnsi="Times New Roman" w:cs="Times New Roman"/>
              </w:rPr>
              <w:t xml:space="preserve"> «Какое время года я больше люблю».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Повторение по теме «Мягкий знак (Ь) в глаголах</w:t>
            </w:r>
            <w:proofErr w:type="gramStart"/>
            <w:r w:rsidRPr="00AC687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Глагол. Закрепление.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Отдых</w:t>
            </w: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i w:val="0"/>
              </w:rPr>
            </w:pPr>
            <w:r w:rsidRPr="00AC687C">
              <w:rPr>
                <w:rFonts w:ascii="Times New Roman" w:hAnsi="Times New Roman" w:cs="Times New Roman"/>
                <w:b/>
                <w:i w:val="0"/>
              </w:rPr>
              <w:t>63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Деловое письмо. Автобиография.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03.03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AC687C" w:rsidRPr="00AC687C" w:rsidTr="00AC687C">
        <w:trPr>
          <w:trHeight w:val="73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Наречие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Наречие как часть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Наречия противоположные и близкие по значению.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Наречия, характеризующие глаголы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Вежливость</w:t>
            </w:r>
          </w:p>
        </w:tc>
      </w:tr>
      <w:tr w:rsidR="00AC687C" w:rsidRPr="00AC687C" w:rsidTr="00AC687C">
        <w:trPr>
          <w:trHeight w:val="7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69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Употребление сочетаний наречий с глаголами в прямом и переносном значении.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  <w:u w:val="single"/>
              </w:rPr>
            </w:pPr>
            <w:r w:rsidRPr="00AC687C">
              <w:rPr>
                <w:rFonts w:ascii="Times New Roman" w:hAnsi="Times New Roman" w:cs="Times New Roman"/>
                <w:i w:val="0"/>
                <w:u w:val="single"/>
              </w:rPr>
              <w:t>70-71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  <w:r w:rsidRPr="00AC687C">
              <w:rPr>
                <w:rFonts w:ascii="Times New Roman" w:hAnsi="Times New Roman" w:cs="Times New Roman"/>
                <w:u w:val="single"/>
              </w:rPr>
              <w:t xml:space="preserve">Правописание наречий </w:t>
            </w:r>
            <w:proofErr w:type="spellStart"/>
            <w:r w:rsidRPr="00AC687C">
              <w:rPr>
                <w:rFonts w:ascii="Times New Roman" w:hAnsi="Times New Roman" w:cs="Times New Roman"/>
                <w:u w:val="single"/>
              </w:rPr>
              <w:t>с</w:t>
            </w:r>
            <w:r w:rsidRPr="00AC687C">
              <w:rPr>
                <w:rFonts w:ascii="Times New Roman" w:hAnsi="Times New Roman" w:cs="Times New Roman"/>
                <w:b/>
                <w:u w:val="single"/>
              </w:rPr>
              <w:t>а</w:t>
            </w:r>
            <w:proofErr w:type="spellEnd"/>
            <w:r w:rsidRPr="00AC687C">
              <w:rPr>
                <w:rFonts w:ascii="Times New Roman" w:hAnsi="Times New Roman" w:cs="Times New Roman"/>
                <w:u w:val="single"/>
              </w:rPr>
              <w:t xml:space="preserve"> и </w:t>
            </w:r>
            <w:proofErr w:type="gramStart"/>
            <w:r w:rsidRPr="00AC687C">
              <w:rPr>
                <w:rFonts w:ascii="Times New Roman" w:hAnsi="Times New Roman" w:cs="Times New Roman"/>
                <w:b/>
                <w:u w:val="single"/>
              </w:rPr>
              <w:t>о</w:t>
            </w:r>
            <w:proofErr w:type="gramEnd"/>
            <w:r w:rsidRPr="00AC687C">
              <w:rPr>
                <w:rFonts w:ascii="Times New Roman" w:hAnsi="Times New Roman" w:cs="Times New Roman"/>
                <w:u w:val="single"/>
              </w:rPr>
              <w:t xml:space="preserve"> на конце.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C687C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13.03-17.03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Восстановление текста по выписанным словосочетаниям.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Сочинение-повествование по картине В.Г. Перова «Приезд гувернантки в купеческий дом».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Числительное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74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Понятие об имени числительном как части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147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Простые и составные числительные.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gridSpan w:val="4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Словосочетания с числительными.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31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77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числительных от 5 до 20 ,30.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78-79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числительных от 50 до 80.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08.04-10.04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3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 xml:space="preserve">Различие числительных с </w:t>
            </w:r>
            <w:proofErr w:type="spellStart"/>
            <w:r w:rsidRPr="00AC687C">
              <w:rPr>
                <w:rFonts w:ascii="Times New Roman" w:hAnsi="Times New Roman" w:cs="Times New Roman"/>
                <w:b/>
              </w:rPr>
              <w:t>ь</w:t>
            </w:r>
            <w:r w:rsidRPr="00AC687C">
              <w:rPr>
                <w:rFonts w:ascii="Times New Roman" w:hAnsi="Times New Roman" w:cs="Times New Roman"/>
              </w:rPr>
              <w:t>в</w:t>
            </w:r>
            <w:proofErr w:type="spellEnd"/>
            <w:r w:rsidRPr="00AC687C">
              <w:rPr>
                <w:rFonts w:ascii="Times New Roman" w:hAnsi="Times New Roman" w:cs="Times New Roman"/>
              </w:rPr>
              <w:t xml:space="preserve"> конце и в середине.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09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lastRenderedPageBreak/>
              <w:t>81-82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числительных 90, 200, 300,400.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15.04-17.04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Проверочный диктант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84-85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Правописание числительных от 500 до 900.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2E1254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22.04-24.04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31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Деловое письмо. Доверенность.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428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428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87-88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Различие простых и сложных предложений.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29.04-05.05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Иждивенец</w:t>
            </w:r>
          </w:p>
        </w:tc>
      </w:tr>
      <w:tr w:rsidR="00AC687C" w:rsidRPr="00AC687C" w:rsidTr="00AC687C">
        <w:trPr>
          <w:trHeight w:val="428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89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</w:rPr>
              <w:t xml:space="preserve">Сложное  предложение с союзом </w:t>
            </w:r>
            <w:r w:rsidRPr="00AC687C">
              <w:rPr>
                <w:rFonts w:ascii="Times New Roman" w:hAnsi="Times New Roman" w:cs="Times New Roman"/>
                <w:b/>
              </w:rPr>
              <w:t>что.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87C" w:rsidRPr="00AC687C" w:rsidTr="00AC687C">
        <w:trPr>
          <w:trHeight w:val="428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</w:rPr>
              <w:t xml:space="preserve">Сложное  предложение с союзом </w:t>
            </w:r>
            <w:r w:rsidRPr="00AC687C">
              <w:rPr>
                <w:rFonts w:ascii="Times New Roman" w:hAnsi="Times New Roman" w:cs="Times New Roman"/>
                <w:b/>
              </w:rPr>
              <w:t>чтобы.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31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  <w:i w:val="0"/>
              </w:rPr>
            </w:pPr>
            <w:r w:rsidRPr="00AC687C">
              <w:rPr>
                <w:rFonts w:ascii="Times New Roman" w:hAnsi="Times New Roman" w:cs="Times New Roman"/>
                <w:b/>
                <w:i w:val="0"/>
              </w:rPr>
              <w:t>91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8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</w:rPr>
              <w:t xml:space="preserve">Сложное  предложение с союзом </w:t>
            </w:r>
            <w:r w:rsidRPr="00AC687C">
              <w:rPr>
                <w:rFonts w:ascii="Times New Roman" w:hAnsi="Times New Roman" w:cs="Times New Roman"/>
                <w:b/>
              </w:rPr>
              <w:t>потому что.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Национальность</w:t>
            </w: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93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</w:rPr>
              <w:t xml:space="preserve">Сложное  предложение с союзом </w:t>
            </w:r>
            <w:r w:rsidRPr="00AC687C">
              <w:rPr>
                <w:rFonts w:ascii="Times New Roman" w:hAnsi="Times New Roman" w:cs="Times New Roman"/>
                <w:b/>
              </w:rPr>
              <w:t>когда.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31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94-96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Сложные предложения. Закрепление.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20.05-22.05-26.05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 xml:space="preserve">Повторение. 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8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404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97-98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Составление групп однокоренных слов разных частей речи.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5395F" w:rsidP="00FC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27.05-29.05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15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99-100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Согласование слов в словосочетании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  <w:tr w:rsidR="00AC687C" w:rsidRPr="00AC687C" w:rsidTr="00AC687C">
        <w:trPr>
          <w:trHeight w:val="331"/>
        </w:trPr>
        <w:tc>
          <w:tcPr>
            <w:tcW w:w="966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  <w:i w:val="0"/>
              </w:rPr>
            </w:pPr>
            <w:r w:rsidRPr="00AC687C">
              <w:rPr>
                <w:rFonts w:ascii="Times New Roman" w:hAnsi="Times New Roman" w:cs="Times New Roman"/>
                <w:i w:val="0"/>
              </w:rPr>
              <w:t>101-10</w:t>
            </w:r>
            <w:r w:rsidR="00A5395F">
              <w:rPr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7364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559" w:type="dxa"/>
            <w:shd w:val="clear" w:color="auto" w:fill="auto"/>
          </w:tcPr>
          <w:p w:rsidR="00AC687C" w:rsidRPr="00AC687C" w:rsidRDefault="00AC687C" w:rsidP="00FC05C3">
            <w:pPr>
              <w:jc w:val="center"/>
              <w:rPr>
                <w:rFonts w:ascii="Times New Roman" w:hAnsi="Times New Roman" w:cs="Times New Roman"/>
              </w:rPr>
            </w:pPr>
            <w:r w:rsidRPr="00AC6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C687C" w:rsidRPr="00AC687C" w:rsidRDefault="00AC687C" w:rsidP="00FC05C3">
            <w:pPr>
              <w:rPr>
                <w:rFonts w:ascii="Times New Roman" w:hAnsi="Times New Roman" w:cs="Times New Roman"/>
              </w:rPr>
            </w:pPr>
          </w:p>
        </w:tc>
      </w:tr>
    </w:tbl>
    <w:p w:rsidR="00512CA2" w:rsidRPr="00AC687C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</w:rPr>
      </w:pPr>
    </w:p>
    <w:p w:rsidR="00D264BF" w:rsidRPr="00D264BF" w:rsidRDefault="00144BEF" w:rsidP="00D264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6.</w:t>
      </w:r>
      <w:bookmarkStart w:id="2" w:name="_GoBack"/>
      <w:bookmarkEnd w:id="2"/>
      <w:r w:rsidR="00D264BF" w:rsidRPr="00D264B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Методическое обеспечение программы</w:t>
      </w:r>
    </w:p>
    <w:p w:rsidR="00D264BF" w:rsidRPr="00D264BF" w:rsidRDefault="00D264BF" w:rsidP="00D264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16"/>
          <w:szCs w:val="16"/>
        </w:rPr>
      </w:pPr>
    </w:p>
    <w:p w:rsidR="00D264BF" w:rsidRPr="00D264BF" w:rsidRDefault="00D264BF" w:rsidP="00D264BF">
      <w:pPr>
        <w:numPr>
          <w:ilvl w:val="0"/>
          <w:numId w:val="16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 xml:space="preserve">Диктанты по русскому языку для специальной (коррекционной) школы </w:t>
      </w:r>
      <w:r w:rsidRPr="00D264BF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VIII</w:t>
      </w:r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 xml:space="preserve"> вида: 5 – 7 </w:t>
      </w:r>
      <w:proofErr w:type="spellStart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кл</w:t>
      </w:r>
      <w:proofErr w:type="spellEnd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.: Пособие для учителя</w:t>
      </w:r>
      <w:proofErr w:type="gramStart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 xml:space="preserve"> / С</w:t>
      </w:r>
      <w:proofErr w:type="gramEnd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 xml:space="preserve">ост. Е.Я. Кудрявцева. – М.: </w:t>
      </w:r>
      <w:proofErr w:type="spellStart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Гуманит</w:t>
      </w:r>
      <w:proofErr w:type="spellEnd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 xml:space="preserve">. изд. центр ВЛАДОС, 2003. </w:t>
      </w:r>
    </w:p>
    <w:p w:rsidR="00D264BF" w:rsidRPr="00D264BF" w:rsidRDefault="00D264BF" w:rsidP="00D264BF">
      <w:pPr>
        <w:numPr>
          <w:ilvl w:val="0"/>
          <w:numId w:val="16"/>
        </w:numPr>
        <w:tabs>
          <w:tab w:val="num" w:pos="426"/>
          <w:tab w:val="num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Олигофренопедагогика: учеб</w:t>
      </w:r>
      <w:proofErr w:type="gramStart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.п</w:t>
      </w:r>
      <w:proofErr w:type="gramEnd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 xml:space="preserve">особие для вузов / Т. В. </w:t>
      </w:r>
      <w:proofErr w:type="spellStart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Алышева</w:t>
      </w:r>
      <w:proofErr w:type="spellEnd"/>
      <w:r w:rsidRPr="00D264BF">
        <w:rPr>
          <w:rFonts w:ascii="Times New Roman" w:eastAsia="Calibri" w:hAnsi="Times New Roman" w:cs="Times New Roman"/>
          <w:i w:val="0"/>
          <w:sz w:val="24"/>
          <w:szCs w:val="24"/>
        </w:rPr>
        <w:t>, Г. В. Васенков, В. В. Воронкова и др.: Дрофа; Москва; 2009.</w:t>
      </w:r>
    </w:p>
    <w:p w:rsidR="00D264BF" w:rsidRPr="00D264BF" w:rsidRDefault="00D264BF" w:rsidP="00D264B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</w:t>
      </w:r>
      <w:proofErr w:type="gramEnd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ос. Федерации. – М.: Просвещение, 2017.</w:t>
      </w:r>
    </w:p>
    <w:p w:rsidR="00D264BF" w:rsidRPr="00D264BF" w:rsidRDefault="00D264BF" w:rsidP="00D264B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264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Программы специальных (коррекционных) образовательных учреждений VIII вида. 5-9 класс, под </w:t>
      </w:r>
      <w:r w:rsidR="00D41C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редакцией И.М. </w:t>
      </w:r>
      <w:proofErr w:type="spellStart"/>
      <w:r w:rsidR="00D41C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Бгажноковой</w:t>
      </w:r>
      <w:proofErr w:type="spellEnd"/>
      <w:r w:rsidR="00D41C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2013</w:t>
      </w:r>
      <w:r w:rsidRPr="00D264B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D264BF" w:rsidRPr="00D264BF" w:rsidRDefault="00D264BF" w:rsidP="00D264B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 xml:space="preserve">Рабочие программы по учебным предметам. ФГОС образования </w:t>
      </w:r>
      <w:proofErr w:type="gramStart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обучающихся</w:t>
      </w:r>
      <w:proofErr w:type="gramEnd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Бга</w:t>
      </w:r>
      <w:r w:rsidR="00D41C13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жнокова</w:t>
      </w:r>
      <w:proofErr w:type="spellEnd"/>
      <w:r w:rsidR="00D41C13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– М.: Просвещение, 2019</w:t>
      </w:r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</w:p>
    <w:p w:rsidR="00D264BF" w:rsidRPr="00D264BF" w:rsidRDefault="00D264BF" w:rsidP="00D264B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Русский язык. 9</w:t>
      </w:r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Галунчикова</w:t>
      </w:r>
      <w:proofErr w:type="spellEnd"/>
      <w:r w:rsidR="00D41C13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– М.: Просвещение, 2021</w:t>
      </w:r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</w:p>
    <w:p w:rsidR="00D264BF" w:rsidRPr="00D264BF" w:rsidRDefault="00D264BF" w:rsidP="00D264B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gramStart"/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  <w:proofErr w:type="gramEnd"/>
    </w:p>
    <w:p w:rsidR="00D264BF" w:rsidRPr="00D264BF" w:rsidRDefault="00D264BF" w:rsidP="00D26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264B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Федеральный закон РФ «Об образовании в Российской Федерации» от 29.12.2012 № 273-ФЗ</w:t>
      </w:r>
    </w:p>
    <w:p w:rsidR="00512CA2" w:rsidRPr="00512CA2" w:rsidRDefault="00512CA2" w:rsidP="00512C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D972BD" w:rsidRDefault="00D972BD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p w:rsidR="00BC4342" w:rsidRDefault="00BC4342"/>
    <w:sectPr w:rsidR="00BC4342" w:rsidSect="00AC687C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E47"/>
    <w:multiLevelType w:val="hybridMultilevel"/>
    <w:tmpl w:val="AC90C11A"/>
    <w:lvl w:ilvl="0" w:tplc="AD60E1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7166D"/>
    <w:multiLevelType w:val="hybridMultilevel"/>
    <w:tmpl w:val="1808439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B5EA0"/>
    <w:multiLevelType w:val="hybridMultilevel"/>
    <w:tmpl w:val="555AC1C2"/>
    <w:lvl w:ilvl="0" w:tplc="44DE6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11EA2"/>
    <w:multiLevelType w:val="hybridMultilevel"/>
    <w:tmpl w:val="BC661080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E17833"/>
    <w:multiLevelType w:val="hybridMultilevel"/>
    <w:tmpl w:val="8EDC3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460003"/>
    <w:multiLevelType w:val="hybridMultilevel"/>
    <w:tmpl w:val="CF36F940"/>
    <w:lvl w:ilvl="0" w:tplc="1C901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F20FE"/>
    <w:multiLevelType w:val="hybridMultilevel"/>
    <w:tmpl w:val="DEEA49CC"/>
    <w:lvl w:ilvl="0" w:tplc="0419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046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9">
    <w:nsid w:val="3C777380"/>
    <w:multiLevelType w:val="hybridMultilevel"/>
    <w:tmpl w:val="98D00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E68FC"/>
    <w:multiLevelType w:val="hybridMultilevel"/>
    <w:tmpl w:val="B5A8870E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CC6A59"/>
    <w:multiLevelType w:val="hybridMultilevel"/>
    <w:tmpl w:val="77046340"/>
    <w:lvl w:ilvl="0" w:tplc="4DAC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5A5A21"/>
    <w:multiLevelType w:val="hybridMultilevel"/>
    <w:tmpl w:val="F73C7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2365F5"/>
    <w:multiLevelType w:val="hybridMultilevel"/>
    <w:tmpl w:val="5E7C37B2"/>
    <w:lvl w:ilvl="0" w:tplc="45960D8A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4">
    <w:nsid w:val="5E4D762A"/>
    <w:multiLevelType w:val="hybridMultilevel"/>
    <w:tmpl w:val="1B6C712E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E16684"/>
    <w:multiLevelType w:val="hybridMultilevel"/>
    <w:tmpl w:val="262842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11"/>
  </w:num>
  <w:num w:numId="14">
    <w:abstractNumId w:val="4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2FED"/>
    <w:rsid w:val="00002E66"/>
    <w:rsid w:val="00097D2D"/>
    <w:rsid w:val="00144BEF"/>
    <w:rsid w:val="002879FE"/>
    <w:rsid w:val="002E1254"/>
    <w:rsid w:val="002F504E"/>
    <w:rsid w:val="00304BD3"/>
    <w:rsid w:val="003919AC"/>
    <w:rsid w:val="003D470F"/>
    <w:rsid w:val="00450E58"/>
    <w:rsid w:val="004A0E3D"/>
    <w:rsid w:val="004D3688"/>
    <w:rsid w:val="00512CA2"/>
    <w:rsid w:val="00582FED"/>
    <w:rsid w:val="005F3AFE"/>
    <w:rsid w:val="00721F21"/>
    <w:rsid w:val="007238D5"/>
    <w:rsid w:val="007B47AD"/>
    <w:rsid w:val="00A5395F"/>
    <w:rsid w:val="00A557E1"/>
    <w:rsid w:val="00AC687C"/>
    <w:rsid w:val="00B677E7"/>
    <w:rsid w:val="00BC4342"/>
    <w:rsid w:val="00C1489C"/>
    <w:rsid w:val="00C578BF"/>
    <w:rsid w:val="00D264BF"/>
    <w:rsid w:val="00D41C13"/>
    <w:rsid w:val="00D73655"/>
    <w:rsid w:val="00D972BD"/>
    <w:rsid w:val="00E02420"/>
    <w:rsid w:val="00EE2F15"/>
    <w:rsid w:val="00EE58CC"/>
    <w:rsid w:val="00EE6390"/>
    <w:rsid w:val="00FC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0E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E5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E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0E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0E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E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0E58"/>
    <w:rPr>
      <w:b/>
      <w:bCs/>
      <w:spacing w:val="0"/>
    </w:rPr>
  </w:style>
  <w:style w:type="character" w:styleId="a9">
    <w:name w:val="Emphasis"/>
    <w:uiPriority w:val="20"/>
    <w:qFormat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0E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50E5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0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E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0E5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50E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50E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50E5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50E5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50E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0E5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C6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2E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0E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E5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E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0E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0E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E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0E58"/>
    <w:rPr>
      <w:b/>
      <w:bCs/>
      <w:spacing w:val="0"/>
    </w:rPr>
  </w:style>
  <w:style w:type="character" w:styleId="a9">
    <w:name w:val="Emphasis"/>
    <w:uiPriority w:val="20"/>
    <w:qFormat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0E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50E58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0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E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0E5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50E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50E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50E5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50E5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50E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0E5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24</cp:revision>
  <dcterms:created xsi:type="dcterms:W3CDTF">2020-08-24T04:12:00Z</dcterms:created>
  <dcterms:modified xsi:type="dcterms:W3CDTF">2024-09-16T18:23:00Z</dcterms:modified>
</cp:coreProperties>
</file>